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380148"/>
      <w:r w:rsidRPr="008F6B42">
        <w:rPr>
          <w:lang w:val="fr-FR"/>
        </w:rPr>
        <w:lastRenderedPageBreak/>
        <w:t>Contents</w:t>
      </w:r>
      <w:bookmarkEnd w:id="0"/>
    </w:p>
    <w:p w14:paraId="1A9754B2" w14:textId="77777777" w:rsidR="00351B51" w:rsidRPr="008F6B42" w:rsidRDefault="00351B51" w:rsidP="00351B51">
      <w:pPr>
        <w:rPr>
          <w:lang w:val="fr-FR"/>
        </w:rPr>
      </w:pPr>
    </w:p>
    <w:p w14:paraId="71DC6590" w14:textId="77777777" w:rsidR="008B2764"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343E96">
        <w:rPr>
          <w:lang w:val="fr-FR"/>
        </w:rPr>
        <w:instrText xml:space="preserve"> TOC \o "1-3" </w:instrText>
      </w:r>
      <w:r>
        <w:fldChar w:fldCharType="separate"/>
      </w:r>
      <w:r w:rsidR="008B2764" w:rsidRPr="004C765F">
        <w:rPr>
          <w:lang w:val="fr-FR"/>
        </w:rPr>
        <w:t>Contents</w:t>
      </w:r>
      <w:r w:rsidR="008B2764" w:rsidRPr="008B2764">
        <w:rPr>
          <w:lang w:val="fr-FR"/>
        </w:rPr>
        <w:tab/>
      </w:r>
      <w:r w:rsidR="008B2764">
        <w:fldChar w:fldCharType="begin"/>
      </w:r>
      <w:r w:rsidR="008B2764" w:rsidRPr="008B2764">
        <w:rPr>
          <w:lang w:val="fr-FR"/>
        </w:rPr>
        <w:instrText xml:space="preserve"> PAGEREF _Toc499380148 \h </w:instrText>
      </w:r>
      <w:r w:rsidR="008B2764">
        <w:fldChar w:fldCharType="separate"/>
      </w:r>
      <w:r w:rsidR="008B2764" w:rsidRPr="008B2764">
        <w:rPr>
          <w:lang w:val="fr-FR"/>
        </w:rPr>
        <w:t>2</w:t>
      </w:r>
      <w:r w:rsidR="008B2764">
        <w:fldChar w:fldCharType="end"/>
      </w:r>
    </w:p>
    <w:p w14:paraId="2F312AEB"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List of Figures</w:t>
      </w:r>
      <w:r w:rsidRPr="008B2764">
        <w:rPr>
          <w:lang w:val="fr-FR"/>
        </w:rPr>
        <w:tab/>
      </w:r>
      <w:r>
        <w:fldChar w:fldCharType="begin"/>
      </w:r>
      <w:r w:rsidRPr="008B2764">
        <w:rPr>
          <w:lang w:val="fr-FR"/>
        </w:rPr>
        <w:instrText xml:space="preserve"> PAGEREF _Toc499380149 \h </w:instrText>
      </w:r>
      <w:r>
        <w:fldChar w:fldCharType="separate"/>
      </w:r>
      <w:r w:rsidRPr="008B2764">
        <w:rPr>
          <w:lang w:val="fr-FR"/>
        </w:rPr>
        <w:t>6</w:t>
      </w:r>
      <w:r>
        <w:fldChar w:fldCharType="end"/>
      </w:r>
    </w:p>
    <w:p w14:paraId="0C48388A"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_Toc499380150 \h </w:instrText>
      </w:r>
      <w:r>
        <w:fldChar w:fldCharType="separate"/>
      </w:r>
      <w:r>
        <w:t>12</w:t>
      </w:r>
      <w:r>
        <w:fldChar w:fldCharType="end"/>
      </w:r>
    </w:p>
    <w:p w14:paraId="49ADBE54"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_Toc499380151 \h </w:instrText>
      </w:r>
      <w:r>
        <w:fldChar w:fldCharType="separate"/>
      </w:r>
      <w:r>
        <w:t>14</w:t>
      </w:r>
      <w:r>
        <w:fldChar w:fldCharType="end"/>
      </w:r>
    </w:p>
    <w:p w14:paraId="296B7F33"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_Toc499380152 \h </w:instrText>
      </w:r>
      <w:r>
        <w:fldChar w:fldCharType="separate"/>
      </w:r>
      <w:r>
        <w:t>16</w:t>
      </w:r>
      <w:r>
        <w:fldChar w:fldCharType="end"/>
      </w:r>
    </w:p>
    <w:p w14:paraId="1BFB8379"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_Toc499380153 \h </w:instrText>
      </w:r>
      <w:r>
        <w:fldChar w:fldCharType="separate"/>
      </w:r>
      <w:r>
        <w:t>17</w:t>
      </w:r>
      <w:r>
        <w:fldChar w:fldCharType="end"/>
      </w:r>
    </w:p>
    <w:p w14:paraId="1AEF786D"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_Toc499380154 \h </w:instrText>
      </w:r>
      <w:r>
        <w:fldChar w:fldCharType="separate"/>
      </w:r>
      <w:r>
        <w:t>18</w:t>
      </w:r>
      <w:r>
        <w:fldChar w:fldCharType="end"/>
      </w:r>
    </w:p>
    <w:p w14:paraId="6FEB9B4D"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Abstract</w:t>
      </w:r>
      <w:r w:rsidRPr="008B2764">
        <w:rPr>
          <w:lang w:val="fr-FR"/>
        </w:rPr>
        <w:tab/>
      </w:r>
      <w:r>
        <w:fldChar w:fldCharType="begin"/>
      </w:r>
      <w:r w:rsidRPr="008B2764">
        <w:rPr>
          <w:lang w:val="fr-FR"/>
        </w:rPr>
        <w:instrText xml:space="preserve"> PAGEREF _Toc499380155 \h </w:instrText>
      </w:r>
      <w:r>
        <w:fldChar w:fldCharType="separate"/>
      </w:r>
      <w:r w:rsidRPr="008B2764">
        <w:rPr>
          <w:lang w:val="fr-FR"/>
        </w:rPr>
        <w:t>21</w:t>
      </w:r>
      <w:r>
        <w:fldChar w:fldCharType="end"/>
      </w:r>
    </w:p>
    <w:p w14:paraId="3CB1D188"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Résumé</w:t>
      </w:r>
      <w:r w:rsidRPr="008B2764">
        <w:rPr>
          <w:lang w:val="fr-FR"/>
        </w:rPr>
        <w:tab/>
      </w:r>
      <w:r>
        <w:fldChar w:fldCharType="begin"/>
      </w:r>
      <w:r w:rsidRPr="008B2764">
        <w:rPr>
          <w:lang w:val="fr-FR"/>
        </w:rPr>
        <w:instrText xml:space="preserve"> PAGEREF _Toc499380156 \h </w:instrText>
      </w:r>
      <w:r>
        <w:fldChar w:fldCharType="separate"/>
      </w:r>
      <w:r w:rsidRPr="008B2764">
        <w:rPr>
          <w:lang w:val="fr-FR"/>
        </w:rPr>
        <w:t>23</w:t>
      </w:r>
      <w:r>
        <w:fldChar w:fldCharType="end"/>
      </w:r>
    </w:p>
    <w:p w14:paraId="0CC0324A"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Original Contributions</w:t>
      </w:r>
      <w:r w:rsidRPr="008B2764">
        <w:rPr>
          <w:lang w:val="fr-FR"/>
        </w:rPr>
        <w:tab/>
      </w:r>
      <w:r>
        <w:fldChar w:fldCharType="begin"/>
      </w:r>
      <w:r w:rsidRPr="008B2764">
        <w:rPr>
          <w:lang w:val="fr-FR"/>
        </w:rPr>
        <w:instrText xml:space="preserve"> PAGEREF _Toc499380157 \h </w:instrText>
      </w:r>
      <w:r>
        <w:fldChar w:fldCharType="separate"/>
      </w:r>
      <w:r w:rsidRPr="008B2764">
        <w:rPr>
          <w:lang w:val="fr-FR"/>
        </w:rPr>
        <w:t>24</w:t>
      </w:r>
      <w:r>
        <w:fldChar w:fldCharType="end"/>
      </w:r>
    </w:p>
    <w:p w14:paraId="4455F93B"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Chapter 1</w:t>
      </w:r>
      <w:r w:rsidRPr="008B2764">
        <w:rPr>
          <w:b w:val="0"/>
          <w:i/>
          <w:lang w:val="fr-FR"/>
        </w:rPr>
        <w:t xml:space="preserve"> Introduction</w:t>
      </w:r>
      <w:r w:rsidRPr="008B2764">
        <w:rPr>
          <w:lang w:val="fr-FR"/>
        </w:rPr>
        <w:tab/>
      </w:r>
      <w:r>
        <w:fldChar w:fldCharType="begin"/>
      </w:r>
      <w:r w:rsidRPr="008B2764">
        <w:rPr>
          <w:lang w:val="fr-FR"/>
        </w:rPr>
        <w:instrText xml:space="preserve"> PAGEREF _Toc499380158 \h </w:instrText>
      </w:r>
      <w:r>
        <w:fldChar w:fldCharType="separate"/>
      </w:r>
      <w:r w:rsidRPr="008B2764">
        <w:rPr>
          <w:lang w:val="fr-FR"/>
        </w:rPr>
        <w:t>25</w:t>
      </w:r>
      <w:r>
        <w:fldChar w:fldCharType="end"/>
      </w:r>
    </w:p>
    <w:p w14:paraId="314716B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1.1</w:t>
      </w:r>
      <w:r w:rsidRPr="008B2764">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_Toc499380159 \h </w:instrText>
      </w:r>
      <w:r>
        <w:rPr>
          <w:noProof/>
        </w:rPr>
      </w:r>
      <w:r>
        <w:rPr>
          <w:noProof/>
        </w:rPr>
        <w:fldChar w:fldCharType="separate"/>
      </w:r>
      <w:r>
        <w:rPr>
          <w:noProof/>
        </w:rPr>
        <w:t>25</w:t>
      </w:r>
      <w:r>
        <w:rPr>
          <w:noProof/>
        </w:rPr>
        <w:fldChar w:fldCharType="end"/>
      </w:r>
    </w:p>
    <w:p w14:paraId="0F3E3801"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1.2</w:t>
      </w:r>
      <w:r w:rsidRPr="008B2764">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_Toc499380160 \h </w:instrText>
      </w:r>
      <w:r>
        <w:rPr>
          <w:noProof/>
        </w:rPr>
      </w:r>
      <w:r>
        <w:rPr>
          <w:noProof/>
        </w:rPr>
        <w:fldChar w:fldCharType="separate"/>
      </w:r>
      <w:r>
        <w:rPr>
          <w:noProof/>
        </w:rPr>
        <w:t>27</w:t>
      </w:r>
      <w:r>
        <w:rPr>
          <w:noProof/>
        </w:rPr>
        <w:fldChar w:fldCharType="end"/>
      </w:r>
    </w:p>
    <w:p w14:paraId="60F73E9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1.3</w:t>
      </w:r>
      <w:r w:rsidRPr="008B2764">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_Toc499380161 \h </w:instrText>
      </w:r>
      <w:r>
        <w:rPr>
          <w:noProof/>
        </w:rPr>
      </w:r>
      <w:r>
        <w:rPr>
          <w:noProof/>
        </w:rPr>
        <w:fldChar w:fldCharType="separate"/>
      </w:r>
      <w:r>
        <w:rPr>
          <w:noProof/>
        </w:rPr>
        <w:t>28</w:t>
      </w:r>
      <w:r>
        <w:rPr>
          <w:noProof/>
        </w:rPr>
        <w:fldChar w:fldCharType="end"/>
      </w:r>
    </w:p>
    <w:p w14:paraId="082880CC"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2</w:t>
      </w:r>
      <w:r w:rsidRPr="004C765F">
        <w:rPr>
          <w:b w:val="0"/>
          <w:i/>
        </w:rPr>
        <w:t xml:space="preserve"> Background</w:t>
      </w:r>
      <w:r>
        <w:tab/>
      </w:r>
      <w:r>
        <w:fldChar w:fldCharType="begin"/>
      </w:r>
      <w:r>
        <w:instrText xml:space="preserve"> PAGEREF _Toc499380162 \h </w:instrText>
      </w:r>
      <w:r>
        <w:fldChar w:fldCharType="separate"/>
      </w:r>
      <w:r>
        <w:t>30</w:t>
      </w:r>
      <w:r>
        <w:fldChar w:fldCharType="end"/>
      </w:r>
    </w:p>
    <w:p w14:paraId="14E1BB19"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2.1</w:t>
      </w:r>
      <w:r w:rsidRPr="008B2764">
        <w:rPr>
          <w:rFonts w:asciiTheme="minorHAnsi" w:eastAsiaTheme="minorEastAsia" w:hAnsiTheme="minorHAnsi" w:cstheme="minorBidi"/>
          <w:smallCaps w:val="0"/>
          <w:noProof/>
          <w:sz w:val="24"/>
          <w:szCs w:val="24"/>
          <w:lang w:eastAsia="fr-FR"/>
        </w:rPr>
        <w:tab/>
      </w:r>
      <w:r w:rsidRPr="004C765F">
        <w:rPr>
          <w:noProof/>
        </w:rPr>
        <w:t>Multiple Sclerosis</w:t>
      </w:r>
      <w:r>
        <w:rPr>
          <w:noProof/>
        </w:rPr>
        <w:tab/>
      </w:r>
      <w:r>
        <w:rPr>
          <w:noProof/>
        </w:rPr>
        <w:fldChar w:fldCharType="begin"/>
      </w:r>
      <w:r>
        <w:rPr>
          <w:noProof/>
        </w:rPr>
        <w:instrText xml:space="preserve"> PAGEREF _Toc499380163 \h </w:instrText>
      </w:r>
      <w:r>
        <w:rPr>
          <w:noProof/>
        </w:rPr>
      </w:r>
      <w:r>
        <w:rPr>
          <w:noProof/>
        </w:rPr>
        <w:fldChar w:fldCharType="separate"/>
      </w:r>
      <w:r>
        <w:rPr>
          <w:noProof/>
        </w:rPr>
        <w:t>30</w:t>
      </w:r>
      <w:r>
        <w:rPr>
          <w:noProof/>
        </w:rPr>
        <w:fldChar w:fldCharType="end"/>
      </w:r>
    </w:p>
    <w:p w14:paraId="32D36F45"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8B2764">
        <w:rPr>
          <w:rFonts w:asciiTheme="minorHAnsi" w:eastAsiaTheme="minorEastAsia" w:hAnsiTheme="minorHAnsi" w:cstheme="minorBidi"/>
          <w:i w:val="0"/>
          <w:iCs w:val="0"/>
          <w:noProof/>
          <w:sz w:val="24"/>
          <w:szCs w:val="24"/>
          <w:lang w:eastAsia="fr-FR"/>
        </w:rPr>
        <w:tab/>
      </w:r>
      <w:r w:rsidRPr="004C765F">
        <w:rPr>
          <w:noProof/>
        </w:rPr>
        <w:t>Overview</w:t>
      </w:r>
      <w:r>
        <w:rPr>
          <w:noProof/>
        </w:rPr>
        <w:tab/>
      </w:r>
      <w:r>
        <w:rPr>
          <w:noProof/>
        </w:rPr>
        <w:fldChar w:fldCharType="begin"/>
      </w:r>
      <w:r>
        <w:rPr>
          <w:noProof/>
        </w:rPr>
        <w:instrText xml:space="preserve"> PAGEREF _Toc499380164 \h </w:instrText>
      </w:r>
      <w:r>
        <w:rPr>
          <w:noProof/>
        </w:rPr>
      </w:r>
      <w:r>
        <w:rPr>
          <w:noProof/>
        </w:rPr>
        <w:fldChar w:fldCharType="separate"/>
      </w:r>
      <w:r>
        <w:rPr>
          <w:noProof/>
        </w:rPr>
        <w:t>30</w:t>
      </w:r>
      <w:r>
        <w:rPr>
          <w:noProof/>
        </w:rPr>
        <w:fldChar w:fldCharType="end"/>
      </w:r>
    </w:p>
    <w:p w14:paraId="746084F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8B2764">
        <w:rPr>
          <w:rFonts w:asciiTheme="minorHAnsi" w:eastAsiaTheme="minorEastAsia" w:hAnsiTheme="minorHAnsi" w:cstheme="minorBidi"/>
          <w:i w:val="0"/>
          <w:iCs w:val="0"/>
          <w:noProof/>
          <w:sz w:val="24"/>
          <w:szCs w:val="24"/>
          <w:lang w:eastAsia="fr-FR"/>
        </w:rPr>
        <w:tab/>
      </w:r>
      <w:r w:rsidRPr="004C765F">
        <w:rPr>
          <w:noProof/>
        </w:rPr>
        <w:t>Role of MRI in MS</w:t>
      </w:r>
      <w:r>
        <w:rPr>
          <w:noProof/>
        </w:rPr>
        <w:tab/>
      </w:r>
      <w:r>
        <w:rPr>
          <w:noProof/>
        </w:rPr>
        <w:fldChar w:fldCharType="begin"/>
      </w:r>
      <w:r>
        <w:rPr>
          <w:noProof/>
        </w:rPr>
        <w:instrText xml:space="preserve"> PAGEREF _Toc499380165 \h </w:instrText>
      </w:r>
      <w:r>
        <w:rPr>
          <w:noProof/>
        </w:rPr>
      </w:r>
      <w:r>
        <w:rPr>
          <w:noProof/>
        </w:rPr>
        <w:fldChar w:fldCharType="separate"/>
      </w:r>
      <w:r>
        <w:rPr>
          <w:noProof/>
        </w:rPr>
        <w:t>32</w:t>
      </w:r>
      <w:r>
        <w:rPr>
          <w:noProof/>
        </w:rPr>
        <w:fldChar w:fldCharType="end"/>
      </w:r>
    </w:p>
    <w:p w14:paraId="35D96B25"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2.2</w:t>
      </w:r>
      <w:r w:rsidRPr="008B2764">
        <w:rPr>
          <w:rFonts w:asciiTheme="minorHAnsi" w:eastAsiaTheme="minorEastAsia" w:hAnsiTheme="minorHAnsi" w:cstheme="minorBidi"/>
          <w:smallCaps w:val="0"/>
          <w:noProof/>
          <w:sz w:val="24"/>
          <w:szCs w:val="24"/>
          <w:lang w:eastAsia="fr-FR"/>
        </w:rPr>
        <w:tab/>
      </w:r>
      <w:r w:rsidRPr="004C765F">
        <w:rPr>
          <w:noProof/>
        </w:rPr>
        <w:t>Quantitative MR Imaging</w:t>
      </w:r>
      <w:r>
        <w:rPr>
          <w:noProof/>
        </w:rPr>
        <w:tab/>
      </w:r>
      <w:r>
        <w:rPr>
          <w:noProof/>
        </w:rPr>
        <w:fldChar w:fldCharType="begin"/>
      </w:r>
      <w:r>
        <w:rPr>
          <w:noProof/>
        </w:rPr>
        <w:instrText xml:space="preserve"> PAGEREF _Toc499380166 \h </w:instrText>
      </w:r>
      <w:r>
        <w:rPr>
          <w:noProof/>
        </w:rPr>
      </w:r>
      <w:r>
        <w:rPr>
          <w:noProof/>
        </w:rPr>
        <w:fldChar w:fldCharType="separate"/>
      </w:r>
      <w:r>
        <w:rPr>
          <w:noProof/>
        </w:rPr>
        <w:t>33</w:t>
      </w:r>
      <w:r>
        <w:rPr>
          <w:noProof/>
        </w:rPr>
        <w:fldChar w:fldCharType="end"/>
      </w:r>
    </w:p>
    <w:p w14:paraId="70F0307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8B2764">
        <w:rPr>
          <w:rFonts w:asciiTheme="minorHAnsi" w:eastAsiaTheme="minorEastAsia" w:hAnsiTheme="minorHAnsi" w:cstheme="minorBidi"/>
          <w:i w:val="0"/>
          <w:iCs w:val="0"/>
          <w:noProof/>
          <w:sz w:val="24"/>
          <w:szCs w:val="24"/>
          <w:lang w:eastAsia="fr-FR"/>
        </w:rPr>
        <w:tab/>
      </w:r>
      <w:r w:rsidRPr="004C765F">
        <w:rPr>
          <w:noProof/>
        </w:rPr>
        <w:t>Tissue Properties (T</w:t>
      </w:r>
      <w:r w:rsidRPr="004C765F">
        <w:rPr>
          <w:noProof/>
          <w:vertAlign w:val="subscript"/>
        </w:rPr>
        <w:t>1</w:t>
      </w:r>
      <w:r w:rsidRPr="004C765F">
        <w:rPr>
          <w:noProof/>
        </w:rPr>
        <w:t>, T</w:t>
      </w:r>
      <w:r w:rsidRPr="004C765F">
        <w:rPr>
          <w:noProof/>
          <w:vertAlign w:val="subscript"/>
        </w:rPr>
        <w:t>2</w:t>
      </w:r>
      <w:r w:rsidRPr="004C765F">
        <w:rPr>
          <w:noProof/>
        </w:rPr>
        <w:t>)</w:t>
      </w:r>
      <w:r>
        <w:rPr>
          <w:noProof/>
        </w:rPr>
        <w:tab/>
      </w:r>
      <w:r>
        <w:rPr>
          <w:noProof/>
        </w:rPr>
        <w:fldChar w:fldCharType="begin"/>
      </w:r>
      <w:r>
        <w:rPr>
          <w:noProof/>
        </w:rPr>
        <w:instrText xml:space="preserve"> PAGEREF _Toc499380167 \h </w:instrText>
      </w:r>
      <w:r>
        <w:rPr>
          <w:noProof/>
        </w:rPr>
      </w:r>
      <w:r>
        <w:rPr>
          <w:noProof/>
        </w:rPr>
        <w:fldChar w:fldCharType="separate"/>
      </w:r>
      <w:r>
        <w:rPr>
          <w:noProof/>
        </w:rPr>
        <w:t>33</w:t>
      </w:r>
      <w:r>
        <w:rPr>
          <w:noProof/>
        </w:rPr>
        <w:fldChar w:fldCharType="end"/>
      </w:r>
    </w:p>
    <w:p w14:paraId="498171F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8B2764">
        <w:rPr>
          <w:rFonts w:asciiTheme="minorHAnsi" w:eastAsiaTheme="minorEastAsia" w:hAnsiTheme="minorHAnsi" w:cstheme="minorBidi"/>
          <w:i w:val="0"/>
          <w:iCs w:val="0"/>
          <w:noProof/>
          <w:sz w:val="24"/>
          <w:szCs w:val="24"/>
          <w:lang w:eastAsia="fr-FR"/>
        </w:rPr>
        <w:tab/>
      </w:r>
      <w:r w:rsidRPr="004C765F">
        <w:rPr>
          <w:noProof/>
        </w:rPr>
        <w:t>Field Properties (B</w:t>
      </w:r>
      <w:r w:rsidRPr="004C765F">
        <w:rPr>
          <w:noProof/>
          <w:vertAlign w:val="subscript"/>
        </w:rPr>
        <w:t>0</w:t>
      </w:r>
      <w:r w:rsidRPr="004C765F">
        <w:rPr>
          <w:noProof/>
        </w:rPr>
        <w:t>, B</w:t>
      </w:r>
      <w:r w:rsidRPr="004C765F">
        <w:rPr>
          <w:noProof/>
          <w:vertAlign w:val="subscript"/>
        </w:rPr>
        <w:t>1</w:t>
      </w:r>
      <w:r w:rsidRPr="004C765F">
        <w:rPr>
          <w:noProof/>
        </w:rPr>
        <w:t>)</w:t>
      </w:r>
      <w:r>
        <w:rPr>
          <w:noProof/>
        </w:rPr>
        <w:tab/>
      </w:r>
      <w:r>
        <w:rPr>
          <w:noProof/>
        </w:rPr>
        <w:fldChar w:fldCharType="begin"/>
      </w:r>
      <w:r>
        <w:rPr>
          <w:noProof/>
        </w:rPr>
        <w:instrText xml:space="preserve"> PAGEREF _Toc499380168 \h </w:instrText>
      </w:r>
      <w:r>
        <w:rPr>
          <w:noProof/>
        </w:rPr>
      </w:r>
      <w:r>
        <w:rPr>
          <w:noProof/>
        </w:rPr>
        <w:fldChar w:fldCharType="separate"/>
      </w:r>
      <w:r>
        <w:rPr>
          <w:noProof/>
        </w:rPr>
        <w:t>38</w:t>
      </w:r>
      <w:r>
        <w:rPr>
          <w:noProof/>
        </w:rPr>
        <w:fldChar w:fldCharType="end"/>
      </w:r>
    </w:p>
    <w:p w14:paraId="05FE1E6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2.3</w:t>
      </w:r>
      <w:r w:rsidRPr="008B2764">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_Toc499380169 \h </w:instrText>
      </w:r>
      <w:r>
        <w:rPr>
          <w:noProof/>
        </w:rPr>
      </w:r>
      <w:r>
        <w:rPr>
          <w:noProof/>
        </w:rPr>
        <w:fldChar w:fldCharType="separate"/>
      </w:r>
      <w:r>
        <w:rPr>
          <w:noProof/>
        </w:rPr>
        <w:t>43</w:t>
      </w:r>
      <w:r>
        <w:rPr>
          <w:noProof/>
        </w:rPr>
        <w:fldChar w:fldCharType="end"/>
      </w:r>
    </w:p>
    <w:p w14:paraId="00E1DB3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8B2764">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_Toc499380170 \h </w:instrText>
      </w:r>
      <w:r>
        <w:rPr>
          <w:noProof/>
        </w:rPr>
      </w:r>
      <w:r>
        <w:rPr>
          <w:noProof/>
        </w:rPr>
        <w:fldChar w:fldCharType="separate"/>
      </w:r>
      <w:r>
        <w:rPr>
          <w:noProof/>
        </w:rPr>
        <w:t>43</w:t>
      </w:r>
      <w:r>
        <w:rPr>
          <w:noProof/>
        </w:rPr>
        <w:fldChar w:fldCharType="end"/>
      </w:r>
    </w:p>
    <w:p w14:paraId="73A3BFD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8B2764">
        <w:rPr>
          <w:rFonts w:asciiTheme="minorHAnsi" w:eastAsiaTheme="minorEastAsia" w:hAnsiTheme="minorHAnsi" w:cstheme="minorBidi"/>
          <w:i w:val="0"/>
          <w:iCs w:val="0"/>
          <w:noProof/>
          <w:sz w:val="24"/>
          <w:szCs w:val="24"/>
          <w:lang w:eastAsia="fr-FR"/>
        </w:rPr>
        <w:tab/>
      </w:r>
      <w:r w:rsidRPr="004C765F">
        <w:rPr>
          <w:noProof/>
        </w:rPr>
        <w:t>MTR and MTsat</w:t>
      </w:r>
      <w:r>
        <w:rPr>
          <w:noProof/>
        </w:rPr>
        <w:tab/>
      </w:r>
      <w:r>
        <w:rPr>
          <w:noProof/>
        </w:rPr>
        <w:fldChar w:fldCharType="begin"/>
      </w:r>
      <w:r>
        <w:rPr>
          <w:noProof/>
        </w:rPr>
        <w:instrText xml:space="preserve"> PAGEREF _Toc499380171 \h </w:instrText>
      </w:r>
      <w:r>
        <w:rPr>
          <w:noProof/>
        </w:rPr>
      </w:r>
      <w:r>
        <w:rPr>
          <w:noProof/>
        </w:rPr>
        <w:fldChar w:fldCharType="separate"/>
      </w:r>
      <w:r>
        <w:rPr>
          <w:noProof/>
        </w:rPr>
        <w:t>46</w:t>
      </w:r>
      <w:r>
        <w:rPr>
          <w:noProof/>
        </w:rPr>
        <w:fldChar w:fldCharType="end"/>
      </w:r>
    </w:p>
    <w:p w14:paraId="6C03ACC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8B2764">
        <w:rPr>
          <w:rFonts w:asciiTheme="minorHAnsi" w:eastAsiaTheme="minorEastAsia" w:hAnsiTheme="minorHAnsi" w:cstheme="minorBidi"/>
          <w:i w:val="0"/>
          <w:iCs w:val="0"/>
          <w:noProof/>
          <w:sz w:val="24"/>
          <w:szCs w:val="24"/>
          <w:lang w:eastAsia="fr-FR"/>
        </w:rPr>
        <w:tab/>
      </w:r>
      <w:r w:rsidRPr="004C765F">
        <w:rPr>
          <w:noProof/>
        </w:rPr>
        <w:t>Quantitative Magnetization Transfer Imaging</w:t>
      </w:r>
      <w:r>
        <w:rPr>
          <w:noProof/>
        </w:rPr>
        <w:tab/>
      </w:r>
      <w:r>
        <w:rPr>
          <w:noProof/>
        </w:rPr>
        <w:fldChar w:fldCharType="begin"/>
      </w:r>
      <w:r>
        <w:rPr>
          <w:noProof/>
        </w:rPr>
        <w:instrText xml:space="preserve"> PAGEREF _Toc499380172 \h </w:instrText>
      </w:r>
      <w:r>
        <w:rPr>
          <w:noProof/>
        </w:rPr>
      </w:r>
      <w:r>
        <w:rPr>
          <w:noProof/>
        </w:rPr>
        <w:fldChar w:fldCharType="separate"/>
      </w:r>
      <w:r>
        <w:rPr>
          <w:noProof/>
        </w:rPr>
        <w:t>49</w:t>
      </w:r>
      <w:r>
        <w:rPr>
          <w:noProof/>
        </w:rPr>
        <w:fldChar w:fldCharType="end"/>
      </w:r>
    </w:p>
    <w:p w14:paraId="6407C4C6"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3</w:t>
      </w:r>
      <w:r w:rsidRPr="004C765F">
        <w:rPr>
          <w:b w:val="0"/>
          <w:i/>
        </w:rPr>
        <w:t xml:space="preserve"> B</w:t>
      </w:r>
      <w:r w:rsidRPr="004C765F">
        <w:rPr>
          <w:b w:val="0"/>
          <w:i/>
          <w:vertAlign w:val="subscript"/>
        </w:rPr>
        <w:t>1</w:t>
      </w:r>
      <w:r w:rsidRPr="004C765F">
        <w:rPr>
          <w:b w:val="0"/>
          <w:i/>
        </w:rPr>
        <w:t xml:space="preserve"> Mapping for Bias-Correction in Quantitative T</w:t>
      </w:r>
      <w:r w:rsidRPr="004C765F">
        <w:rPr>
          <w:b w:val="0"/>
          <w:i/>
          <w:vertAlign w:val="subscript"/>
        </w:rPr>
        <w:t>1</w:t>
      </w:r>
      <w:r w:rsidRPr="004C765F">
        <w:rPr>
          <w:b w:val="0"/>
          <w:i/>
        </w:rPr>
        <w:t xml:space="preserve"> Imaging of the Brain at 3T Using Standard Pulse Sequences</w:t>
      </w:r>
      <w:r>
        <w:tab/>
      </w:r>
      <w:r>
        <w:fldChar w:fldCharType="begin"/>
      </w:r>
      <w:r>
        <w:instrText xml:space="preserve"> PAGEREF _Toc499380173 \h </w:instrText>
      </w:r>
      <w:r>
        <w:fldChar w:fldCharType="separate"/>
      </w:r>
      <w:r>
        <w:t>52</w:t>
      </w:r>
      <w:r>
        <w:fldChar w:fldCharType="end"/>
      </w:r>
    </w:p>
    <w:p w14:paraId="1914DD9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_Toc499380174 \h </w:instrText>
      </w:r>
      <w:r>
        <w:rPr>
          <w:noProof/>
        </w:rPr>
      </w:r>
      <w:r>
        <w:rPr>
          <w:noProof/>
        </w:rPr>
        <w:fldChar w:fldCharType="separate"/>
      </w:r>
      <w:r>
        <w:rPr>
          <w:noProof/>
        </w:rPr>
        <w:t>52</w:t>
      </w:r>
      <w:r>
        <w:rPr>
          <w:noProof/>
        </w:rPr>
        <w:fldChar w:fldCharType="end"/>
      </w:r>
    </w:p>
    <w:p w14:paraId="50858E6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_Toc499380175 \h </w:instrText>
      </w:r>
      <w:r>
        <w:rPr>
          <w:noProof/>
        </w:rPr>
      </w:r>
      <w:r>
        <w:rPr>
          <w:noProof/>
        </w:rPr>
        <w:fldChar w:fldCharType="separate"/>
      </w:r>
      <w:r>
        <w:rPr>
          <w:noProof/>
        </w:rPr>
        <w:t>55</w:t>
      </w:r>
      <w:r>
        <w:rPr>
          <w:noProof/>
        </w:rPr>
        <w:fldChar w:fldCharType="end"/>
      </w:r>
    </w:p>
    <w:p w14:paraId="2EB5914A"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_Toc499380176 \h </w:instrText>
      </w:r>
      <w:r>
        <w:rPr>
          <w:noProof/>
        </w:rPr>
      </w:r>
      <w:r>
        <w:rPr>
          <w:noProof/>
        </w:rPr>
        <w:fldChar w:fldCharType="separate"/>
      </w:r>
      <w:r>
        <w:rPr>
          <w:noProof/>
        </w:rPr>
        <w:t>56</w:t>
      </w:r>
      <w:r>
        <w:rPr>
          <w:noProof/>
        </w:rPr>
        <w:fldChar w:fldCharType="end"/>
      </w:r>
    </w:p>
    <w:p w14:paraId="0693856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3.4</w:t>
      </w:r>
      <w:r w:rsidRPr="008B2764">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_Toc499380177 \h </w:instrText>
      </w:r>
      <w:r>
        <w:rPr>
          <w:noProof/>
        </w:rPr>
      </w:r>
      <w:r>
        <w:rPr>
          <w:noProof/>
        </w:rPr>
        <w:fldChar w:fldCharType="separate"/>
      </w:r>
      <w:r>
        <w:rPr>
          <w:noProof/>
        </w:rPr>
        <w:t>58</w:t>
      </w:r>
      <w:r>
        <w:rPr>
          <w:noProof/>
        </w:rPr>
        <w:fldChar w:fldCharType="end"/>
      </w:r>
    </w:p>
    <w:p w14:paraId="64705DE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8B2764">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_Toc499380178 \h </w:instrText>
      </w:r>
      <w:r>
        <w:rPr>
          <w:noProof/>
        </w:rPr>
      </w:r>
      <w:r>
        <w:rPr>
          <w:noProof/>
        </w:rPr>
        <w:fldChar w:fldCharType="separate"/>
      </w:r>
      <w:r>
        <w:rPr>
          <w:noProof/>
        </w:rPr>
        <w:t>59</w:t>
      </w:r>
      <w:r>
        <w:rPr>
          <w:noProof/>
        </w:rPr>
        <w:fldChar w:fldCharType="end"/>
      </w:r>
    </w:p>
    <w:p w14:paraId="45CF89AA"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Mapping</w:t>
      </w:r>
      <w:r>
        <w:rPr>
          <w:noProof/>
        </w:rPr>
        <w:tab/>
      </w:r>
      <w:r>
        <w:rPr>
          <w:noProof/>
        </w:rPr>
        <w:fldChar w:fldCharType="begin"/>
      </w:r>
      <w:r>
        <w:rPr>
          <w:noProof/>
        </w:rPr>
        <w:instrText xml:space="preserve"> PAGEREF _Toc499380179 \h </w:instrText>
      </w:r>
      <w:r>
        <w:rPr>
          <w:noProof/>
        </w:rPr>
      </w:r>
      <w:r>
        <w:rPr>
          <w:noProof/>
        </w:rPr>
        <w:fldChar w:fldCharType="separate"/>
      </w:r>
      <w:r>
        <w:rPr>
          <w:noProof/>
        </w:rPr>
        <w:t>61</w:t>
      </w:r>
      <w:r>
        <w:rPr>
          <w:noProof/>
        </w:rPr>
        <w:fldChar w:fldCharType="end"/>
      </w:r>
    </w:p>
    <w:p w14:paraId="45E10650"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8B2764">
        <w:rPr>
          <w:rFonts w:asciiTheme="minorHAnsi" w:eastAsiaTheme="minorEastAsia" w:hAnsiTheme="minorHAnsi" w:cstheme="minorBidi"/>
          <w:i w:val="0"/>
          <w:iCs w:val="0"/>
          <w:noProof/>
          <w:sz w:val="24"/>
          <w:szCs w:val="24"/>
          <w:lang w:eastAsia="fr-FR"/>
        </w:rPr>
        <w:tab/>
      </w:r>
      <w:r>
        <w:rPr>
          <w:noProof/>
        </w:rPr>
        <w:t>T</w:t>
      </w:r>
      <w:r w:rsidRPr="004C765F">
        <w:rPr>
          <w:noProof/>
          <w:vertAlign w:val="subscript"/>
        </w:rPr>
        <w:t>1</w:t>
      </w:r>
      <w:r>
        <w:rPr>
          <w:noProof/>
        </w:rPr>
        <w:t xml:space="preserve"> Mapping</w:t>
      </w:r>
      <w:r>
        <w:rPr>
          <w:noProof/>
        </w:rPr>
        <w:tab/>
      </w:r>
      <w:r>
        <w:rPr>
          <w:noProof/>
        </w:rPr>
        <w:fldChar w:fldCharType="begin"/>
      </w:r>
      <w:r>
        <w:rPr>
          <w:noProof/>
        </w:rPr>
        <w:instrText xml:space="preserve"> PAGEREF _Toc499380180 \h </w:instrText>
      </w:r>
      <w:r>
        <w:rPr>
          <w:noProof/>
        </w:rPr>
      </w:r>
      <w:r>
        <w:rPr>
          <w:noProof/>
        </w:rPr>
        <w:fldChar w:fldCharType="separate"/>
      </w:r>
      <w:r>
        <w:rPr>
          <w:noProof/>
        </w:rPr>
        <w:t>63</w:t>
      </w:r>
      <w:r>
        <w:rPr>
          <w:noProof/>
        </w:rPr>
        <w:fldChar w:fldCharType="end"/>
      </w:r>
    </w:p>
    <w:p w14:paraId="64BC16C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8B2764">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_Toc499380181 \h </w:instrText>
      </w:r>
      <w:r>
        <w:rPr>
          <w:noProof/>
        </w:rPr>
      </w:r>
      <w:r>
        <w:rPr>
          <w:noProof/>
        </w:rPr>
        <w:fldChar w:fldCharType="separate"/>
      </w:r>
      <w:r>
        <w:rPr>
          <w:noProof/>
        </w:rPr>
        <w:t>63</w:t>
      </w:r>
      <w:r>
        <w:rPr>
          <w:noProof/>
        </w:rPr>
        <w:fldChar w:fldCharType="end"/>
      </w:r>
    </w:p>
    <w:p w14:paraId="1EC3E4AF"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3.5</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_Toc499380182 \h </w:instrText>
      </w:r>
      <w:r>
        <w:rPr>
          <w:noProof/>
        </w:rPr>
      </w:r>
      <w:r>
        <w:rPr>
          <w:noProof/>
        </w:rPr>
        <w:fldChar w:fldCharType="separate"/>
      </w:r>
      <w:r>
        <w:rPr>
          <w:noProof/>
        </w:rPr>
        <w:t>64</w:t>
      </w:r>
      <w:r>
        <w:rPr>
          <w:noProof/>
        </w:rPr>
        <w:fldChar w:fldCharType="end"/>
      </w:r>
    </w:p>
    <w:p w14:paraId="5C28CD1D"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3.6</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_Toc499380183 \h </w:instrText>
      </w:r>
      <w:r>
        <w:rPr>
          <w:noProof/>
        </w:rPr>
      </w:r>
      <w:r>
        <w:rPr>
          <w:noProof/>
        </w:rPr>
        <w:fldChar w:fldCharType="separate"/>
      </w:r>
      <w:r>
        <w:rPr>
          <w:noProof/>
        </w:rPr>
        <w:t>71</w:t>
      </w:r>
      <w:r>
        <w:rPr>
          <w:noProof/>
        </w:rPr>
        <w:fldChar w:fldCharType="end"/>
      </w:r>
    </w:p>
    <w:p w14:paraId="2451AC9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3.7</w:t>
      </w:r>
      <w:r w:rsidRPr="008B2764">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_Toc499380184 \h </w:instrText>
      </w:r>
      <w:r>
        <w:rPr>
          <w:noProof/>
        </w:rPr>
      </w:r>
      <w:r>
        <w:rPr>
          <w:noProof/>
        </w:rPr>
        <w:fldChar w:fldCharType="separate"/>
      </w:r>
      <w:r>
        <w:rPr>
          <w:noProof/>
        </w:rPr>
        <w:t>76</w:t>
      </w:r>
      <w:r>
        <w:rPr>
          <w:noProof/>
        </w:rPr>
        <w:fldChar w:fldCharType="end"/>
      </w:r>
    </w:p>
    <w:p w14:paraId="6C56517A"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4</w:t>
      </w:r>
      <w:r w:rsidRPr="004C765F">
        <w:rPr>
          <w:b w:val="0"/>
          <w:i/>
        </w:rPr>
        <w:t xml:space="preserve"> B</w:t>
      </w:r>
      <w:r w:rsidRPr="004C765F">
        <w:rPr>
          <w:b w:val="0"/>
          <w:i/>
          <w:vertAlign w:val="subscript"/>
        </w:rPr>
        <w:t>1</w:t>
      </w:r>
      <w:r w:rsidRPr="004C765F">
        <w:rPr>
          <w:b w:val="0"/>
          <w:i/>
        </w:rPr>
        <w:t>-Sensitivity Analysis of Quantitative Magnetization Transfer Imaging</w:t>
      </w:r>
      <w:r>
        <w:tab/>
      </w:r>
      <w:r>
        <w:fldChar w:fldCharType="begin"/>
      </w:r>
      <w:r>
        <w:instrText xml:space="preserve"> PAGEREF _Toc499380185 \h </w:instrText>
      </w:r>
      <w:r>
        <w:fldChar w:fldCharType="separate"/>
      </w:r>
      <w:r>
        <w:t>77</w:t>
      </w:r>
      <w:r>
        <w:fldChar w:fldCharType="end"/>
      </w:r>
    </w:p>
    <w:p w14:paraId="4680998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_Toc499380186 \h </w:instrText>
      </w:r>
      <w:r>
        <w:rPr>
          <w:noProof/>
        </w:rPr>
      </w:r>
      <w:r>
        <w:rPr>
          <w:noProof/>
        </w:rPr>
        <w:fldChar w:fldCharType="separate"/>
      </w:r>
      <w:r>
        <w:rPr>
          <w:noProof/>
        </w:rPr>
        <w:t>77</w:t>
      </w:r>
      <w:r>
        <w:rPr>
          <w:noProof/>
        </w:rPr>
        <w:fldChar w:fldCharType="end"/>
      </w:r>
    </w:p>
    <w:p w14:paraId="4E8D97C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_Toc499380187 \h </w:instrText>
      </w:r>
      <w:r>
        <w:rPr>
          <w:noProof/>
        </w:rPr>
      </w:r>
      <w:r>
        <w:rPr>
          <w:noProof/>
        </w:rPr>
        <w:fldChar w:fldCharType="separate"/>
      </w:r>
      <w:r>
        <w:rPr>
          <w:noProof/>
        </w:rPr>
        <w:t>80</w:t>
      </w:r>
      <w:r>
        <w:rPr>
          <w:noProof/>
        </w:rPr>
        <w:fldChar w:fldCharType="end"/>
      </w:r>
    </w:p>
    <w:p w14:paraId="29052DD9"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_Toc499380188 \h </w:instrText>
      </w:r>
      <w:r>
        <w:rPr>
          <w:noProof/>
        </w:rPr>
      </w:r>
      <w:r>
        <w:rPr>
          <w:noProof/>
        </w:rPr>
        <w:fldChar w:fldCharType="separate"/>
      </w:r>
      <w:r>
        <w:rPr>
          <w:noProof/>
        </w:rPr>
        <w:t>80</w:t>
      </w:r>
      <w:r>
        <w:rPr>
          <w:noProof/>
        </w:rPr>
        <w:fldChar w:fldCharType="end"/>
      </w:r>
    </w:p>
    <w:p w14:paraId="46BCB54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4.4</w:t>
      </w:r>
      <w:r w:rsidRPr="008B2764">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_Toc499380189 \h </w:instrText>
      </w:r>
      <w:r>
        <w:rPr>
          <w:noProof/>
        </w:rPr>
      </w:r>
      <w:r>
        <w:rPr>
          <w:noProof/>
        </w:rPr>
        <w:fldChar w:fldCharType="separate"/>
      </w:r>
      <w:r>
        <w:rPr>
          <w:noProof/>
        </w:rPr>
        <w:t>83</w:t>
      </w:r>
      <w:r>
        <w:rPr>
          <w:noProof/>
        </w:rPr>
        <w:fldChar w:fldCharType="end"/>
      </w:r>
    </w:p>
    <w:p w14:paraId="5083174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8B2764">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_Toc499380190 \h </w:instrText>
      </w:r>
      <w:r>
        <w:rPr>
          <w:noProof/>
        </w:rPr>
      </w:r>
      <w:r>
        <w:rPr>
          <w:noProof/>
        </w:rPr>
        <w:fldChar w:fldCharType="separate"/>
      </w:r>
      <w:r>
        <w:rPr>
          <w:noProof/>
        </w:rPr>
        <w:t>83</w:t>
      </w:r>
      <w:r>
        <w:rPr>
          <w:noProof/>
        </w:rPr>
        <w:fldChar w:fldCharType="end"/>
      </w:r>
    </w:p>
    <w:p w14:paraId="5021826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8B2764">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_Toc499380191 \h </w:instrText>
      </w:r>
      <w:r>
        <w:rPr>
          <w:noProof/>
        </w:rPr>
      </w:r>
      <w:r>
        <w:rPr>
          <w:noProof/>
        </w:rPr>
        <w:fldChar w:fldCharType="separate"/>
      </w:r>
      <w:r>
        <w:rPr>
          <w:noProof/>
        </w:rPr>
        <w:t>85</w:t>
      </w:r>
      <w:r>
        <w:rPr>
          <w:noProof/>
        </w:rPr>
        <w:fldChar w:fldCharType="end"/>
      </w:r>
    </w:p>
    <w:p w14:paraId="30952B7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-Sensitivity of qMT in Healthy Subjects</w:t>
      </w:r>
      <w:r>
        <w:rPr>
          <w:noProof/>
        </w:rPr>
        <w:tab/>
      </w:r>
      <w:r>
        <w:rPr>
          <w:noProof/>
        </w:rPr>
        <w:fldChar w:fldCharType="begin"/>
      </w:r>
      <w:r>
        <w:rPr>
          <w:noProof/>
        </w:rPr>
        <w:instrText xml:space="preserve"> PAGEREF _Toc499380192 \h </w:instrText>
      </w:r>
      <w:r>
        <w:rPr>
          <w:noProof/>
        </w:rPr>
      </w:r>
      <w:r>
        <w:rPr>
          <w:noProof/>
        </w:rPr>
        <w:fldChar w:fldCharType="separate"/>
      </w:r>
      <w:r>
        <w:rPr>
          <w:noProof/>
        </w:rPr>
        <w:t>86</w:t>
      </w:r>
      <w:r>
        <w:rPr>
          <w:noProof/>
        </w:rPr>
        <w:fldChar w:fldCharType="end"/>
      </w:r>
    </w:p>
    <w:p w14:paraId="65B18A4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Method Comparison</w:t>
      </w:r>
      <w:r>
        <w:rPr>
          <w:noProof/>
        </w:rPr>
        <w:tab/>
      </w:r>
      <w:r>
        <w:rPr>
          <w:noProof/>
        </w:rPr>
        <w:fldChar w:fldCharType="begin"/>
      </w:r>
      <w:r>
        <w:rPr>
          <w:noProof/>
        </w:rPr>
        <w:instrText xml:space="preserve"> PAGEREF _Toc499380193 \h </w:instrText>
      </w:r>
      <w:r>
        <w:rPr>
          <w:noProof/>
        </w:rPr>
      </w:r>
      <w:r>
        <w:rPr>
          <w:noProof/>
        </w:rPr>
        <w:fldChar w:fldCharType="separate"/>
      </w:r>
      <w:r>
        <w:rPr>
          <w:noProof/>
        </w:rPr>
        <w:t>89</w:t>
      </w:r>
      <w:r>
        <w:rPr>
          <w:noProof/>
        </w:rPr>
        <w:fldChar w:fldCharType="end"/>
      </w:r>
    </w:p>
    <w:p w14:paraId="6713F23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4.5</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_Toc499380194 \h </w:instrText>
      </w:r>
      <w:r>
        <w:rPr>
          <w:noProof/>
        </w:rPr>
      </w:r>
      <w:r>
        <w:rPr>
          <w:noProof/>
        </w:rPr>
        <w:fldChar w:fldCharType="separate"/>
      </w:r>
      <w:r>
        <w:rPr>
          <w:noProof/>
        </w:rPr>
        <w:t>90</w:t>
      </w:r>
      <w:r>
        <w:rPr>
          <w:noProof/>
        </w:rPr>
        <w:fldChar w:fldCharType="end"/>
      </w:r>
    </w:p>
    <w:p w14:paraId="0340B31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8B2764">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_Toc499380195 \h </w:instrText>
      </w:r>
      <w:r>
        <w:rPr>
          <w:noProof/>
        </w:rPr>
      </w:r>
      <w:r>
        <w:rPr>
          <w:noProof/>
        </w:rPr>
        <w:fldChar w:fldCharType="separate"/>
      </w:r>
      <w:r>
        <w:rPr>
          <w:noProof/>
        </w:rPr>
        <w:t>90</w:t>
      </w:r>
      <w:r>
        <w:rPr>
          <w:noProof/>
        </w:rPr>
        <w:fldChar w:fldCharType="end"/>
      </w:r>
    </w:p>
    <w:p w14:paraId="6423B4F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8B2764">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_Toc499380196 \h </w:instrText>
      </w:r>
      <w:r>
        <w:rPr>
          <w:noProof/>
        </w:rPr>
      </w:r>
      <w:r>
        <w:rPr>
          <w:noProof/>
        </w:rPr>
        <w:fldChar w:fldCharType="separate"/>
      </w:r>
      <w:r>
        <w:rPr>
          <w:noProof/>
        </w:rPr>
        <w:t>93</w:t>
      </w:r>
      <w:r>
        <w:rPr>
          <w:noProof/>
        </w:rPr>
        <w:fldChar w:fldCharType="end"/>
      </w:r>
    </w:p>
    <w:p w14:paraId="48E2AE11"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-Sensitivity of qMT in Healthy Subjects</w:t>
      </w:r>
      <w:r>
        <w:rPr>
          <w:noProof/>
        </w:rPr>
        <w:tab/>
      </w:r>
      <w:r>
        <w:rPr>
          <w:noProof/>
        </w:rPr>
        <w:fldChar w:fldCharType="begin"/>
      </w:r>
      <w:r>
        <w:rPr>
          <w:noProof/>
        </w:rPr>
        <w:instrText xml:space="preserve"> PAGEREF _Toc499380197 \h </w:instrText>
      </w:r>
      <w:r>
        <w:rPr>
          <w:noProof/>
        </w:rPr>
      </w:r>
      <w:r>
        <w:rPr>
          <w:noProof/>
        </w:rPr>
        <w:fldChar w:fldCharType="separate"/>
      </w:r>
      <w:r>
        <w:rPr>
          <w:noProof/>
        </w:rPr>
        <w:t>94</w:t>
      </w:r>
      <w:r>
        <w:rPr>
          <w:noProof/>
        </w:rPr>
        <w:fldChar w:fldCharType="end"/>
      </w:r>
    </w:p>
    <w:p w14:paraId="3B3CAB73"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Mapping Method Comparison</w:t>
      </w:r>
      <w:r>
        <w:rPr>
          <w:noProof/>
        </w:rPr>
        <w:tab/>
      </w:r>
      <w:r>
        <w:rPr>
          <w:noProof/>
        </w:rPr>
        <w:fldChar w:fldCharType="begin"/>
      </w:r>
      <w:r>
        <w:rPr>
          <w:noProof/>
        </w:rPr>
        <w:instrText xml:space="preserve"> PAGEREF _Toc499380198 \h </w:instrText>
      </w:r>
      <w:r>
        <w:rPr>
          <w:noProof/>
        </w:rPr>
      </w:r>
      <w:r>
        <w:rPr>
          <w:noProof/>
        </w:rPr>
        <w:fldChar w:fldCharType="separate"/>
      </w:r>
      <w:r>
        <w:rPr>
          <w:noProof/>
        </w:rPr>
        <w:t>97</w:t>
      </w:r>
      <w:r>
        <w:rPr>
          <w:noProof/>
        </w:rPr>
        <w:fldChar w:fldCharType="end"/>
      </w:r>
    </w:p>
    <w:p w14:paraId="218A3C7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4.6</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_Toc499380199 \h </w:instrText>
      </w:r>
      <w:r>
        <w:rPr>
          <w:noProof/>
        </w:rPr>
      </w:r>
      <w:r>
        <w:rPr>
          <w:noProof/>
        </w:rPr>
        <w:fldChar w:fldCharType="separate"/>
      </w:r>
      <w:r>
        <w:rPr>
          <w:noProof/>
        </w:rPr>
        <w:t>99</w:t>
      </w:r>
      <w:r>
        <w:rPr>
          <w:noProof/>
        </w:rPr>
        <w:fldChar w:fldCharType="end"/>
      </w:r>
    </w:p>
    <w:p w14:paraId="4F3F357E"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4.7</w:t>
      </w:r>
      <w:r w:rsidRPr="008B2764">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_Toc499380200 \h </w:instrText>
      </w:r>
      <w:r>
        <w:rPr>
          <w:noProof/>
        </w:rPr>
      </w:r>
      <w:r>
        <w:rPr>
          <w:noProof/>
        </w:rPr>
        <w:fldChar w:fldCharType="separate"/>
      </w:r>
      <w:r>
        <w:rPr>
          <w:noProof/>
        </w:rPr>
        <w:t>102</w:t>
      </w:r>
      <w:r>
        <w:rPr>
          <w:noProof/>
        </w:rPr>
        <w:fldChar w:fldCharType="end"/>
      </w:r>
    </w:p>
    <w:p w14:paraId="46F3F1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4.8</w:t>
      </w:r>
      <w:r w:rsidRPr="008B2764">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_Toc499380201 \h </w:instrText>
      </w:r>
      <w:r>
        <w:rPr>
          <w:noProof/>
        </w:rPr>
      </w:r>
      <w:r>
        <w:rPr>
          <w:noProof/>
        </w:rPr>
        <w:fldChar w:fldCharType="separate"/>
      </w:r>
      <w:r>
        <w:rPr>
          <w:noProof/>
        </w:rPr>
        <w:t>102</w:t>
      </w:r>
      <w:r>
        <w:rPr>
          <w:noProof/>
        </w:rPr>
        <w:fldChar w:fldCharType="end"/>
      </w:r>
    </w:p>
    <w:p w14:paraId="178297F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4.9</w:t>
      </w:r>
      <w:r w:rsidRPr="008B2764">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_Toc499380202 \h </w:instrText>
      </w:r>
      <w:r>
        <w:rPr>
          <w:noProof/>
        </w:rPr>
      </w:r>
      <w:r>
        <w:rPr>
          <w:noProof/>
        </w:rPr>
        <w:fldChar w:fldCharType="separate"/>
      </w:r>
      <w:r>
        <w:rPr>
          <w:noProof/>
        </w:rPr>
        <w:t>105</w:t>
      </w:r>
      <w:r>
        <w:rPr>
          <w:noProof/>
        </w:rPr>
        <w:fldChar w:fldCharType="end"/>
      </w:r>
    </w:p>
    <w:p w14:paraId="080D2B70"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5</w:t>
      </w:r>
      <w:r w:rsidRPr="004C765F">
        <w:rPr>
          <w:b w:val="0"/>
          <w:i/>
        </w:rPr>
        <w:t xml:space="preserve"> Sensitivity-Regularization of the Cramér-Rao Lower Bound to Minimize B</w:t>
      </w:r>
      <w:r w:rsidRPr="004C765F">
        <w:rPr>
          <w:b w:val="0"/>
          <w:i/>
          <w:vertAlign w:val="subscript"/>
        </w:rPr>
        <w:t xml:space="preserve">1 </w:t>
      </w:r>
      <w:r w:rsidRPr="004C765F">
        <w:rPr>
          <w:b w:val="0"/>
          <w:i/>
        </w:rPr>
        <w:t>Nonuniformity Effects in Quantitative Magnetization Transfer Imaging</w:t>
      </w:r>
      <w:r>
        <w:tab/>
      </w:r>
      <w:r>
        <w:fldChar w:fldCharType="begin"/>
      </w:r>
      <w:r>
        <w:instrText xml:space="preserve"> PAGEREF _Toc499380203 \h </w:instrText>
      </w:r>
      <w:r>
        <w:fldChar w:fldCharType="separate"/>
      </w:r>
      <w:r>
        <w:t>106</w:t>
      </w:r>
      <w:r>
        <w:fldChar w:fldCharType="end"/>
      </w:r>
    </w:p>
    <w:p w14:paraId="7C4824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_Toc499380204 \h </w:instrText>
      </w:r>
      <w:r>
        <w:rPr>
          <w:noProof/>
        </w:rPr>
      </w:r>
      <w:r>
        <w:rPr>
          <w:noProof/>
        </w:rPr>
        <w:fldChar w:fldCharType="separate"/>
      </w:r>
      <w:r>
        <w:rPr>
          <w:noProof/>
        </w:rPr>
        <w:t>106</w:t>
      </w:r>
      <w:r>
        <w:rPr>
          <w:noProof/>
        </w:rPr>
        <w:fldChar w:fldCharType="end"/>
      </w:r>
    </w:p>
    <w:p w14:paraId="76AB5BE4"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_Toc499380205 \h </w:instrText>
      </w:r>
      <w:r>
        <w:rPr>
          <w:noProof/>
        </w:rPr>
      </w:r>
      <w:r>
        <w:rPr>
          <w:noProof/>
        </w:rPr>
        <w:fldChar w:fldCharType="separate"/>
      </w:r>
      <w:r>
        <w:rPr>
          <w:noProof/>
        </w:rPr>
        <w:t>109</w:t>
      </w:r>
      <w:r>
        <w:rPr>
          <w:noProof/>
        </w:rPr>
        <w:fldChar w:fldCharType="end"/>
      </w:r>
    </w:p>
    <w:p w14:paraId="26F12D72"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_Toc499380206 \h </w:instrText>
      </w:r>
      <w:r>
        <w:rPr>
          <w:noProof/>
        </w:rPr>
      </w:r>
      <w:r>
        <w:rPr>
          <w:noProof/>
        </w:rPr>
        <w:fldChar w:fldCharType="separate"/>
      </w:r>
      <w:r>
        <w:rPr>
          <w:noProof/>
        </w:rPr>
        <w:t>110</w:t>
      </w:r>
      <w:r>
        <w:rPr>
          <w:noProof/>
        </w:rPr>
        <w:fldChar w:fldCharType="end"/>
      </w:r>
    </w:p>
    <w:p w14:paraId="0D692C62"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5.4</w:t>
      </w:r>
      <w:r w:rsidRPr="008B2764">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_Toc499380207 \h </w:instrText>
      </w:r>
      <w:r>
        <w:rPr>
          <w:noProof/>
        </w:rPr>
      </w:r>
      <w:r>
        <w:rPr>
          <w:noProof/>
        </w:rPr>
        <w:fldChar w:fldCharType="separate"/>
      </w:r>
      <w:r>
        <w:rPr>
          <w:noProof/>
        </w:rPr>
        <w:t>112</w:t>
      </w:r>
      <w:r>
        <w:rPr>
          <w:noProof/>
        </w:rPr>
        <w:fldChar w:fldCharType="end"/>
      </w:r>
    </w:p>
    <w:p w14:paraId="16D8676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5.5</w:t>
      </w:r>
      <w:r w:rsidRPr="008B2764">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_Toc499380208 \h </w:instrText>
      </w:r>
      <w:r>
        <w:rPr>
          <w:noProof/>
        </w:rPr>
      </w:r>
      <w:r>
        <w:rPr>
          <w:noProof/>
        </w:rPr>
        <w:fldChar w:fldCharType="separate"/>
      </w:r>
      <w:r>
        <w:rPr>
          <w:noProof/>
        </w:rPr>
        <w:t>114</w:t>
      </w:r>
      <w:r>
        <w:rPr>
          <w:noProof/>
        </w:rPr>
        <w:fldChar w:fldCharType="end"/>
      </w:r>
    </w:p>
    <w:p w14:paraId="07036596"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8B2764">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_Toc499380209 \h </w:instrText>
      </w:r>
      <w:r>
        <w:rPr>
          <w:noProof/>
        </w:rPr>
      </w:r>
      <w:r>
        <w:rPr>
          <w:noProof/>
        </w:rPr>
        <w:fldChar w:fldCharType="separate"/>
      </w:r>
      <w:r>
        <w:rPr>
          <w:noProof/>
        </w:rPr>
        <w:t>115</w:t>
      </w:r>
      <w:r>
        <w:rPr>
          <w:noProof/>
        </w:rPr>
        <w:fldChar w:fldCharType="end"/>
      </w:r>
    </w:p>
    <w:p w14:paraId="285CE171"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8B2764">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_Toc499380210 \h </w:instrText>
      </w:r>
      <w:r>
        <w:rPr>
          <w:noProof/>
        </w:rPr>
      </w:r>
      <w:r>
        <w:rPr>
          <w:noProof/>
        </w:rPr>
        <w:fldChar w:fldCharType="separate"/>
      </w:r>
      <w:r>
        <w:rPr>
          <w:noProof/>
        </w:rPr>
        <w:t>116</w:t>
      </w:r>
      <w:r>
        <w:rPr>
          <w:noProof/>
        </w:rPr>
        <w:fldChar w:fldCharType="end"/>
      </w:r>
    </w:p>
    <w:p w14:paraId="0E417D80"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8B2764">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_Toc499380211 \h </w:instrText>
      </w:r>
      <w:r>
        <w:rPr>
          <w:noProof/>
        </w:rPr>
      </w:r>
      <w:r>
        <w:rPr>
          <w:noProof/>
        </w:rPr>
        <w:fldChar w:fldCharType="separate"/>
      </w:r>
      <w:r>
        <w:rPr>
          <w:noProof/>
        </w:rPr>
        <w:t>117</w:t>
      </w:r>
      <w:r>
        <w:rPr>
          <w:noProof/>
        </w:rPr>
        <w:fldChar w:fldCharType="end"/>
      </w:r>
    </w:p>
    <w:p w14:paraId="01785BFD"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5.6</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_Toc499380212 \h </w:instrText>
      </w:r>
      <w:r>
        <w:rPr>
          <w:noProof/>
        </w:rPr>
      </w:r>
      <w:r>
        <w:rPr>
          <w:noProof/>
        </w:rPr>
        <w:fldChar w:fldCharType="separate"/>
      </w:r>
      <w:r>
        <w:rPr>
          <w:noProof/>
        </w:rPr>
        <w:t>119</w:t>
      </w:r>
      <w:r>
        <w:rPr>
          <w:noProof/>
        </w:rPr>
        <w:fldChar w:fldCharType="end"/>
      </w:r>
    </w:p>
    <w:p w14:paraId="016DAD2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8B2764">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_Toc499380213 \h </w:instrText>
      </w:r>
      <w:r>
        <w:rPr>
          <w:noProof/>
        </w:rPr>
      </w:r>
      <w:r>
        <w:rPr>
          <w:noProof/>
        </w:rPr>
        <w:fldChar w:fldCharType="separate"/>
      </w:r>
      <w:r>
        <w:rPr>
          <w:noProof/>
        </w:rPr>
        <w:t>119</w:t>
      </w:r>
      <w:r>
        <w:rPr>
          <w:noProof/>
        </w:rPr>
        <w:fldChar w:fldCharType="end"/>
      </w:r>
    </w:p>
    <w:p w14:paraId="6797E25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8B2764">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_Toc499380214 \h </w:instrText>
      </w:r>
      <w:r>
        <w:rPr>
          <w:noProof/>
        </w:rPr>
      </w:r>
      <w:r>
        <w:rPr>
          <w:noProof/>
        </w:rPr>
        <w:fldChar w:fldCharType="separate"/>
      </w:r>
      <w:r>
        <w:rPr>
          <w:noProof/>
        </w:rPr>
        <w:t>121</w:t>
      </w:r>
      <w:r>
        <w:rPr>
          <w:noProof/>
        </w:rPr>
        <w:fldChar w:fldCharType="end"/>
      </w:r>
    </w:p>
    <w:p w14:paraId="48D32C03"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8B2764">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_Toc499380215 \h </w:instrText>
      </w:r>
      <w:r>
        <w:rPr>
          <w:noProof/>
        </w:rPr>
      </w:r>
      <w:r>
        <w:rPr>
          <w:noProof/>
        </w:rPr>
        <w:fldChar w:fldCharType="separate"/>
      </w:r>
      <w:r>
        <w:rPr>
          <w:noProof/>
        </w:rPr>
        <w:t>125</w:t>
      </w:r>
      <w:r>
        <w:rPr>
          <w:noProof/>
        </w:rPr>
        <w:fldChar w:fldCharType="end"/>
      </w:r>
    </w:p>
    <w:p w14:paraId="684C38BE"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lastRenderedPageBreak/>
        <w:t>5.7</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_Toc499380216 \h </w:instrText>
      </w:r>
      <w:r>
        <w:rPr>
          <w:noProof/>
        </w:rPr>
      </w:r>
      <w:r>
        <w:rPr>
          <w:noProof/>
        </w:rPr>
        <w:fldChar w:fldCharType="separate"/>
      </w:r>
      <w:r>
        <w:rPr>
          <w:noProof/>
        </w:rPr>
        <w:t>128</w:t>
      </w:r>
      <w:r>
        <w:rPr>
          <w:noProof/>
        </w:rPr>
        <w:fldChar w:fldCharType="end"/>
      </w:r>
    </w:p>
    <w:p w14:paraId="4F29C011"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6</w:t>
      </w:r>
      <w:r w:rsidRPr="004C765F">
        <w:rPr>
          <w:b w:val="0"/>
          <w:i/>
        </w:rPr>
        <w:t xml:space="preserve"> Conclusion</w:t>
      </w:r>
      <w:r>
        <w:tab/>
      </w:r>
      <w:r>
        <w:fldChar w:fldCharType="begin"/>
      </w:r>
      <w:r>
        <w:instrText xml:space="preserve"> PAGEREF _Toc499380217 \h </w:instrText>
      </w:r>
      <w:r>
        <w:fldChar w:fldCharType="separate"/>
      </w:r>
      <w:r>
        <w:t>133</w:t>
      </w:r>
      <w:r>
        <w:fldChar w:fldCharType="end"/>
      </w:r>
    </w:p>
    <w:p w14:paraId="0FBA2D5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6.1</w:t>
      </w:r>
      <w:r w:rsidRPr="008B2764">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_Toc499380218 \h </w:instrText>
      </w:r>
      <w:r>
        <w:rPr>
          <w:noProof/>
        </w:rPr>
      </w:r>
      <w:r>
        <w:rPr>
          <w:noProof/>
        </w:rPr>
        <w:fldChar w:fldCharType="separate"/>
      </w:r>
      <w:r>
        <w:rPr>
          <w:noProof/>
        </w:rPr>
        <w:t>133</w:t>
      </w:r>
      <w:r>
        <w:rPr>
          <w:noProof/>
        </w:rPr>
        <w:fldChar w:fldCharType="end"/>
      </w:r>
    </w:p>
    <w:p w14:paraId="746AEC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6.2</w:t>
      </w:r>
      <w:r w:rsidRPr="008B2764">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_Toc499380219 \h </w:instrText>
      </w:r>
      <w:r>
        <w:rPr>
          <w:noProof/>
        </w:rPr>
      </w:r>
      <w:r>
        <w:rPr>
          <w:noProof/>
        </w:rPr>
        <w:fldChar w:fldCharType="separate"/>
      </w:r>
      <w:r>
        <w:rPr>
          <w:noProof/>
        </w:rPr>
        <w:t>136</w:t>
      </w:r>
      <w:r>
        <w:rPr>
          <w:noProof/>
        </w:rPr>
        <w:fldChar w:fldCharType="end"/>
      </w:r>
    </w:p>
    <w:p w14:paraId="44FDE34D"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_Toc499380220 \h </w:instrText>
      </w:r>
      <w:r>
        <w:fldChar w:fldCharType="separate"/>
      </w:r>
      <w:r>
        <w:t>139</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380149"/>
      <w:r>
        <w:lastRenderedPageBreak/>
        <w:t>List of Figures</w:t>
      </w:r>
      <w:bookmarkEnd w:id="1"/>
    </w:p>
    <w:p w14:paraId="671A2919" w14:textId="77777777" w:rsidR="002810E4" w:rsidRPr="00EB7D6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2810E4">
        <w:rPr>
          <w:noProof/>
        </w:rPr>
        <w:t>Figure 2</w:t>
      </w:r>
      <w:r w:rsidR="002810E4">
        <w:rPr>
          <w:noProof/>
        </w:rPr>
        <w:noBreakHyphen/>
        <w:t>1. Simplified pulse sequence diagrams of two T</w:t>
      </w:r>
      <w:r w:rsidR="002810E4" w:rsidRPr="00B4342E">
        <w:rPr>
          <w:noProof/>
          <w:vertAlign w:val="subscript"/>
        </w:rPr>
        <w:t>1</w:t>
      </w:r>
      <w:r w:rsidR="002810E4">
        <w:rPr>
          <w:noProof/>
        </w:rPr>
        <w:t xml:space="preserve"> mapping techniques: Inversion Recovery (IR) and Variable Flip Angle (VFA).</w:t>
      </w:r>
      <w:r w:rsidR="002810E4">
        <w:rPr>
          <w:noProof/>
        </w:rPr>
        <w:tab/>
      </w:r>
      <w:r w:rsidR="002810E4">
        <w:rPr>
          <w:noProof/>
        </w:rPr>
        <w:fldChar w:fldCharType="begin"/>
      </w:r>
      <w:r w:rsidR="002810E4">
        <w:rPr>
          <w:noProof/>
        </w:rPr>
        <w:instrText xml:space="preserve"> PAGEREF _Toc499393875 \h </w:instrText>
      </w:r>
      <w:r w:rsidR="002810E4">
        <w:rPr>
          <w:noProof/>
        </w:rPr>
      </w:r>
      <w:r w:rsidR="002810E4">
        <w:rPr>
          <w:noProof/>
        </w:rPr>
        <w:fldChar w:fldCharType="separate"/>
      </w:r>
      <w:r w:rsidR="002810E4">
        <w:rPr>
          <w:noProof/>
        </w:rPr>
        <w:t>35</w:t>
      </w:r>
      <w:r w:rsidR="002810E4">
        <w:rPr>
          <w:noProof/>
        </w:rPr>
        <w:fldChar w:fldCharType="end"/>
      </w:r>
    </w:p>
    <w:p w14:paraId="71A795F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w:t>
      </w:r>
      <w:r>
        <w:rPr>
          <w:noProof/>
        </w:rPr>
        <w:tab/>
      </w:r>
      <w:r>
        <w:rPr>
          <w:noProof/>
        </w:rPr>
        <w:fldChar w:fldCharType="begin"/>
      </w:r>
      <w:r>
        <w:rPr>
          <w:noProof/>
        </w:rPr>
        <w:instrText xml:space="preserve"> PAGEREF _Toc499393876 \h </w:instrText>
      </w:r>
      <w:r>
        <w:rPr>
          <w:noProof/>
        </w:rPr>
      </w:r>
      <w:r>
        <w:rPr>
          <w:noProof/>
        </w:rPr>
        <w:fldChar w:fldCharType="separate"/>
      </w:r>
      <w:r>
        <w:rPr>
          <w:noProof/>
        </w:rPr>
        <w:t>39</w:t>
      </w:r>
      <w:r>
        <w:rPr>
          <w:noProof/>
        </w:rPr>
        <w:fldChar w:fldCharType="end"/>
      </w:r>
    </w:p>
    <w:p w14:paraId="45314EE5"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_Toc499393877 \h </w:instrText>
      </w:r>
      <w:r>
        <w:rPr>
          <w:noProof/>
        </w:rPr>
      </w:r>
      <w:r>
        <w:rPr>
          <w:noProof/>
        </w:rPr>
        <w:fldChar w:fldCharType="separate"/>
      </w:r>
      <w:r>
        <w:rPr>
          <w:noProof/>
        </w:rPr>
        <w:t>44</w:t>
      </w:r>
      <w:r>
        <w:rPr>
          <w:noProof/>
        </w:rPr>
        <w:fldChar w:fldCharType="end"/>
      </w:r>
    </w:p>
    <w:p w14:paraId="0FAC6E27"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_Toc499393878 \h </w:instrText>
      </w:r>
      <w:r>
        <w:rPr>
          <w:noProof/>
        </w:rPr>
      </w:r>
      <w:r>
        <w:rPr>
          <w:noProof/>
        </w:rPr>
        <w:fldChar w:fldCharType="separate"/>
      </w:r>
      <w:r>
        <w:rPr>
          <w:noProof/>
        </w:rPr>
        <w:t>45</w:t>
      </w:r>
      <w:r>
        <w:rPr>
          <w:noProof/>
        </w:rPr>
        <w:fldChar w:fldCharType="end"/>
      </w:r>
    </w:p>
    <w:p w14:paraId="650A822B"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_Toc499393879 \h </w:instrText>
      </w:r>
      <w:r>
        <w:rPr>
          <w:noProof/>
        </w:rPr>
      </w:r>
      <w:r>
        <w:rPr>
          <w:noProof/>
        </w:rPr>
        <w:fldChar w:fldCharType="separate"/>
      </w:r>
      <w:r>
        <w:rPr>
          <w:noProof/>
        </w:rPr>
        <w:t>47</w:t>
      </w:r>
      <w:r>
        <w:rPr>
          <w:noProof/>
        </w:rPr>
        <w:fldChar w:fldCharType="end"/>
      </w:r>
    </w:p>
    <w:p w14:paraId="5F3087B5"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_Toc499393880 \h </w:instrText>
      </w:r>
      <w:r>
        <w:rPr>
          <w:noProof/>
        </w:rPr>
      </w:r>
      <w:r>
        <w:rPr>
          <w:noProof/>
        </w:rPr>
        <w:fldChar w:fldCharType="separate"/>
      </w:r>
      <w:r>
        <w:rPr>
          <w:noProof/>
        </w:rPr>
        <w:t>51</w:t>
      </w:r>
      <w:r>
        <w:rPr>
          <w:noProof/>
        </w:rPr>
        <w:fldChar w:fldCharType="end"/>
      </w:r>
    </w:p>
    <w:p w14:paraId="63D30DA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[115] using MP-RAGE T</w:t>
      </w:r>
      <w:r w:rsidRPr="00B4342E">
        <w:rPr>
          <w:noProof/>
          <w:vertAlign w:val="subscript"/>
        </w:rPr>
        <w:t>1w</w:t>
      </w:r>
      <w:r>
        <w:rPr>
          <w:noProof/>
        </w:rPr>
        <w:t xml:space="preserve"> data (1 × 1 × 1mm</w:t>
      </w:r>
      <w:r w:rsidRPr="00B4342E">
        <w:rPr>
          <w:noProof/>
          <w:vertAlign w:val="superscript"/>
        </w:rPr>
        <w:t>3</w:t>
      </w:r>
      <w:r>
        <w:rPr>
          <w:noProof/>
        </w:rPr>
        <w:t>) and resampled to 2 × 2 × 5mm</w:t>
      </w:r>
      <w:r w:rsidRPr="00B4342E">
        <w:rPr>
          <w:noProof/>
          <w:vertAlign w:val="superscript"/>
        </w:rPr>
        <w:t>3</w:t>
      </w:r>
      <w:r>
        <w:rPr>
          <w:noProof/>
        </w:rPr>
        <w:t>. Tissue percentages were estimated by calculating the ratio of INSECT tissue-classified voxels (1mm</w:t>
      </w:r>
      <w:r w:rsidRPr="00B4342E">
        <w:rPr>
          <w:noProof/>
          <w:vertAlign w:val="superscript"/>
        </w:rPr>
        <w:t>3</w:t>
      </w:r>
      <w:r>
        <w:rPr>
          <w:noProof/>
        </w:rPr>
        <w:t>) for a given tissue type (WM, GM, CSF) that were located inside the corresponding low-resolution voxels (2 × 2 × 5mm</w:t>
      </w:r>
      <w:r w:rsidRPr="00B4342E">
        <w:rPr>
          <w:noProof/>
          <w:vertAlign w:val="superscript"/>
        </w:rPr>
        <w:t>3</w:t>
      </w:r>
      <w:r>
        <w:rPr>
          <w:noProof/>
        </w:rPr>
        <w:t>), for which the quantitative maps (B</w:t>
      </w:r>
      <w:r w:rsidRPr="00B4342E">
        <w:rPr>
          <w:noProof/>
          <w:vertAlign w:val="subscript"/>
        </w:rPr>
        <w:t>1</w:t>
      </w:r>
      <w:r>
        <w:rPr>
          <w:noProof/>
        </w:rPr>
        <w:t>, T</w:t>
      </w:r>
      <w:r w:rsidRPr="00B4342E">
        <w:rPr>
          <w:noProof/>
          <w:vertAlign w:val="subscript"/>
        </w:rPr>
        <w:t>1</w:t>
      </w:r>
      <w:r>
        <w:rPr>
          <w:noProof/>
        </w:rPr>
        <w:t>) were acquired.</w:t>
      </w:r>
      <w:r>
        <w:rPr>
          <w:noProof/>
        </w:rPr>
        <w:tab/>
      </w:r>
      <w:r>
        <w:rPr>
          <w:noProof/>
        </w:rPr>
        <w:fldChar w:fldCharType="begin"/>
      </w:r>
      <w:r>
        <w:rPr>
          <w:noProof/>
        </w:rPr>
        <w:instrText xml:space="preserve"> PAGEREF _Toc499393881 \h </w:instrText>
      </w:r>
      <w:r>
        <w:rPr>
          <w:noProof/>
        </w:rPr>
      </w:r>
      <w:r>
        <w:rPr>
          <w:noProof/>
        </w:rPr>
        <w:fldChar w:fldCharType="separate"/>
      </w:r>
      <w:r>
        <w:rPr>
          <w:noProof/>
        </w:rPr>
        <w:t>61</w:t>
      </w:r>
      <w:r>
        <w:rPr>
          <w:noProof/>
        </w:rPr>
        <w:fldChar w:fldCharType="end"/>
      </w:r>
    </w:p>
    <w:p w14:paraId="32BFDD3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B4342E">
        <w:rPr>
          <w:noProof/>
          <w:vertAlign w:val="subscript"/>
        </w:rPr>
        <w:t>1</w:t>
      </w:r>
      <w:r>
        <w:rPr>
          <w:noProof/>
        </w:rPr>
        <w:t xml:space="preserve"> (a) and T</w:t>
      </w:r>
      <w:r w:rsidRPr="00B4342E">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_Toc499393882 \h </w:instrText>
      </w:r>
      <w:r>
        <w:rPr>
          <w:noProof/>
        </w:rPr>
      </w:r>
      <w:r>
        <w:rPr>
          <w:noProof/>
        </w:rPr>
        <w:fldChar w:fldCharType="separate"/>
      </w:r>
      <w:r>
        <w:rPr>
          <w:noProof/>
        </w:rPr>
        <w:t>67</w:t>
      </w:r>
      <w:r>
        <w:rPr>
          <w:noProof/>
        </w:rPr>
        <w:fldChar w:fldCharType="end"/>
      </w:r>
    </w:p>
    <w:p w14:paraId="05976CF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B4342E">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B4342E">
        <w:rPr>
          <w:noProof/>
          <w:vertAlign w:val="subscript"/>
        </w:rPr>
        <w:t>1</w:t>
      </w:r>
      <w:r>
        <w:rPr>
          <w:noProof/>
        </w:rPr>
        <w:t xml:space="preserve"> maps, and corresponding WM-masked VFA T</w:t>
      </w:r>
      <w:r w:rsidRPr="00B4342E">
        <w:rPr>
          <w:noProof/>
          <w:vertAlign w:val="subscript"/>
        </w:rPr>
        <w:t>1</w:t>
      </w:r>
      <w:r>
        <w:rPr>
          <w:noProof/>
        </w:rPr>
        <w:t xml:space="preserve"> maps fitted using flip-angles scaled voxelwise using each B</w:t>
      </w:r>
      <w:r w:rsidRPr="00B4342E">
        <w:rPr>
          <w:noProof/>
          <w:vertAlign w:val="subscript"/>
        </w:rPr>
        <w:t>1</w:t>
      </w:r>
      <w:r>
        <w:rPr>
          <w:noProof/>
        </w:rPr>
        <w:t xml:space="preserve"> map. The “Nominal” column represents VFA T</w:t>
      </w:r>
      <w:r w:rsidRPr="00B4342E">
        <w:rPr>
          <w:noProof/>
          <w:vertAlign w:val="subscript"/>
        </w:rPr>
        <w:t>1</w:t>
      </w:r>
      <w:r>
        <w:rPr>
          <w:noProof/>
        </w:rPr>
        <w:t xml:space="preserve"> fitting using no B</w:t>
      </w:r>
      <w:r w:rsidRPr="00B4342E">
        <w:rPr>
          <w:noProof/>
          <w:vertAlign w:val="subscript"/>
        </w:rPr>
        <w:t>1</w:t>
      </w:r>
      <w:r>
        <w:rPr>
          <w:noProof/>
        </w:rPr>
        <w:t xml:space="preserve"> correction (B</w:t>
      </w:r>
      <w:r w:rsidRPr="00B4342E">
        <w:rPr>
          <w:noProof/>
          <w:vertAlign w:val="subscript"/>
        </w:rPr>
        <w:t>1</w:t>
      </w:r>
      <w:r>
        <w:rPr>
          <w:noProof/>
        </w:rPr>
        <w:t xml:space="preserve"> = 1 n.u.).</w:t>
      </w:r>
      <w:r>
        <w:rPr>
          <w:noProof/>
        </w:rPr>
        <w:tab/>
      </w:r>
      <w:r>
        <w:rPr>
          <w:noProof/>
        </w:rPr>
        <w:fldChar w:fldCharType="begin"/>
      </w:r>
      <w:r>
        <w:rPr>
          <w:noProof/>
        </w:rPr>
        <w:instrText xml:space="preserve"> PAGEREF _Toc499393883 \h </w:instrText>
      </w:r>
      <w:r>
        <w:rPr>
          <w:noProof/>
        </w:rPr>
      </w:r>
      <w:r>
        <w:rPr>
          <w:noProof/>
        </w:rPr>
        <w:fldChar w:fldCharType="separate"/>
      </w:r>
      <w:r>
        <w:rPr>
          <w:noProof/>
        </w:rPr>
        <w:t>67</w:t>
      </w:r>
      <w:r>
        <w:rPr>
          <w:noProof/>
        </w:rPr>
        <w:fldChar w:fldCharType="end"/>
      </w:r>
    </w:p>
    <w:p w14:paraId="1D3CFB1B"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B4342E">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_Toc499393884 \h </w:instrText>
      </w:r>
      <w:r>
        <w:rPr>
          <w:noProof/>
        </w:rPr>
      </w:r>
      <w:r>
        <w:rPr>
          <w:noProof/>
        </w:rPr>
        <w:fldChar w:fldCharType="separate"/>
      </w:r>
      <w:r>
        <w:rPr>
          <w:noProof/>
        </w:rPr>
        <w:t>70</w:t>
      </w:r>
      <w:r>
        <w:rPr>
          <w:noProof/>
        </w:rPr>
        <w:fldChar w:fldCharType="end"/>
      </w:r>
    </w:p>
    <w:p w14:paraId="477A0271"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B4342E">
        <w:rPr>
          <w:noProof/>
          <w:vertAlign w:val="subscript"/>
        </w:rPr>
        <w:t>1w</w:t>
      </w:r>
      <w:r>
        <w:rPr>
          <w:noProof/>
        </w:rPr>
        <w:t xml:space="preserve"> slices, unfiltered AFI B</w:t>
      </w:r>
      <w:r w:rsidRPr="00B4342E">
        <w:rPr>
          <w:noProof/>
          <w:vertAlign w:val="subscript"/>
        </w:rPr>
        <w:t>1</w:t>
      </w:r>
      <w:r>
        <w:rPr>
          <w:noProof/>
        </w:rPr>
        <w:t xml:space="preserve"> maps, and unfiltered EPI-DA B</w:t>
      </w:r>
      <w:r w:rsidRPr="00B4342E">
        <w:rPr>
          <w:noProof/>
          <w:vertAlign w:val="subscript"/>
        </w:rPr>
        <w:t>1</w:t>
      </w:r>
      <w:r>
        <w:rPr>
          <w:noProof/>
        </w:rPr>
        <w:t xml:space="preserve"> maps in one subject.</w:t>
      </w:r>
      <w:r>
        <w:rPr>
          <w:noProof/>
        </w:rPr>
        <w:tab/>
      </w:r>
      <w:r>
        <w:rPr>
          <w:noProof/>
        </w:rPr>
        <w:fldChar w:fldCharType="begin"/>
      </w:r>
      <w:r>
        <w:rPr>
          <w:noProof/>
        </w:rPr>
        <w:instrText xml:space="preserve"> PAGEREF _Toc499393885 \h </w:instrText>
      </w:r>
      <w:r>
        <w:rPr>
          <w:noProof/>
        </w:rPr>
      </w:r>
      <w:r>
        <w:rPr>
          <w:noProof/>
        </w:rPr>
        <w:fldChar w:fldCharType="separate"/>
      </w:r>
      <w:r>
        <w:rPr>
          <w:noProof/>
        </w:rPr>
        <w:t>71</w:t>
      </w:r>
      <w:r>
        <w:rPr>
          <w:noProof/>
        </w:rPr>
        <w:fldChar w:fldCharType="end"/>
      </w:r>
    </w:p>
    <w:p w14:paraId="2EBC7567"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B4342E">
        <w:rPr>
          <w:noProof/>
          <w:vertAlign w:val="subscript"/>
        </w:rPr>
        <w:t>1</w:t>
      </w:r>
      <w:r>
        <w:rPr>
          <w:noProof/>
        </w:rPr>
        <w:t xml:space="preserve"> map. B</w:t>
      </w:r>
      <w:r w:rsidRPr="00B4342E">
        <w:rPr>
          <w:noProof/>
          <w:vertAlign w:val="subscript"/>
        </w:rPr>
        <w:t>1,Flat</w:t>
      </w:r>
      <w:r>
        <w:rPr>
          <w:noProof/>
        </w:rPr>
        <w:t xml:space="preserve"> maps are generated using a single value in all voxels. Variable flip angle (VFA) is a T</w:t>
      </w:r>
      <w:r w:rsidRPr="00B4342E">
        <w:rPr>
          <w:noProof/>
          <w:vertAlign w:val="subscript"/>
        </w:rPr>
        <w:t>1</w:t>
      </w:r>
      <w:r>
        <w:rPr>
          <w:noProof/>
        </w:rPr>
        <w:t xml:space="preserve"> mapping methods that also requires B</w:t>
      </w:r>
      <w:r w:rsidRPr="00B4342E">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_Toc499393886 \h </w:instrText>
      </w:r>
      <w:r>
        <w:rPr>
          <w:noProof/>
        </w:rPr>
      </w:r>
      <w:r>
        <w:rPr>
          <w:noProof/>
        </w:rPr>
        <w:fldChar w:fldCharType="separate"/>
      </w:r>
      <w:r>
        <w:rPr>
          <w:noProof/>
        </w:rPr>
        <w:t>89</w:t>
      </w:r>
      <w:r>
        <w:rPr>
          <w:noProof/>
        </w:rPr>
        <w:fldChar w:fldCharType="end"/>
      </w:r>
    </w:p>
    <w:p w14:paraId="0EF0CDC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B4342E">
        <w:rPr>
          <w:noProof/>
          <w:vertAlign w:val="subscript"/>
        </w:rPr>
        <w:t>1</w:t>
      </w:r>
      <w:r>
        <w:rPr>
          <w:noProof/>
        </w:rPr>
        <w:t xml:space="preserve"> and T</w:t>
      </w:r>
      <w:r w:rsidRPr="00B4342E">
        <w:rPr>
          <w:noProof/>
          <w:vertAlign w:val="subscript"/>
        </w:rPr>
        <w:t>1</w:t>
      </w:r>
      <w:r>
        <w:rPr>
          <w:noProof/>
        </w:rPr>
        <w:t xml:space="preserve"> errors (B</w:t>
      </w:r>
      <w:r w:rsidRPr="00B4342E">
        <w:rPr>
          <w:noProof/>
          <w:vertAlign w:val="subscript"/>
        </w:rPr>
        <w:t>1,true</w:t>
      </w:r>
      <w:r>
        <w:rPr>
          <w:noProof/>
        </w:rPr>
        <w:t xml:space="preserve"> = 1 n.u., T</w:t>
      </w:r>
      <w:r w:rsidRPr="00B4342E">
        <w:rPr>
          <w:noProof/>
          <w:vertAlign w:val="subscript"/>
        </w:rPr>
        <w:t>1,true</w:t>
      </w:r>
      <w:r>
        <w:rPr>
          <w:noProof/>
        </w:rPr>
        <w:t xml:space="preserve"> = 0.9 s). The superimposed lines plot the T1 distribution for a B</w:t>
      </w:r>
      <w:r w:rsidRPr="00B4342E">
        <w:rPr>
          <w:noProof/>
          <w:vertAlign w:val="subscript"/>
        </w:rPr>
        <w:t>1</w:t>
      </w:r>
      <w:r>
        <w:rPr>
          <w:noProof/>
        </w:rPr>
        <w:t>-independent T</w:t>
      </w:r>
      <w:r w:rsidRPr="00B4342E">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_Toc499393887 \h </w:instrText>
      </w:r>
      <w:r>
        <w:rPr>
          <w:noProof/>
        </w:rPr>
      </w:r>
      <w:r>
        <w:rPr>
          <w:noProof/>
        </w:rPr>
        <w:fldChar w:fldCharType="separate"/>
      </w:r>
      <w:r>
        <w:rPr>
          <w:noProof/>
        </w:rPr>
        <w:t>92</w:t>
      </w:r>
      <w:r>
        <w:rPr>
          <w:noProof/>
        </w:rPr>
        <w:fldChar w:fldCharType="end"/>
      </w:r>
    </w:p>
    <w:p w14:paraId="47133192"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B4342E">
        <w:rPr>
          <w:noProof/>
          <w:vertAlign w:val="subscript"/>
        </w:rPr>
        <w:t>1</w:t>
      </w:r>
      <w:r>
        <w:rPr>
          <w:noProof/>
        </w:rPr>
        <w:t xml:space="preserve"> errors (a: pool size ratio [F], b: magnetization exchange rate [k</w:t>
      </w:r>
      <w:r w:rsidRPr="00B4342E">
        <w:rPr>
          <w:noProof/>
          <w:vertAlign w:val="subscript"/>
        </w:rPr>
        <w:t>f</w:t>
      </w:r>
      <w:r>
        <w:rPr>
          <w:noProof/>
        </w:rPr>
        <w:t>], c: free pool T</w:t>
      </w:r>
      <w:r w:rsidRPr="00B4342E">
        <w:rPr>
          <w:noProof/>
          <w:vertAlign w:val="subscript"/>
        </w:rPr>
        <w:t>2</w:t>
      </w:r>
      <w:r>
        <w:rPr>
          <w:noProof/>
        </w:rPr>
        <w:t xml:space="preserve"> [T</w:t>
      </w:r>
      <w:r w:rsidRPr="00B4342E">
        <w:rPr>
          <w:noProof/>
          <w:vertAlign w:val="subscript"/>
        </w:rPr>
        <w:t>2,f</w:t>
      </w:r>
      <w:r>
        <w:rPr>
          <w:noProof/>
        </w:rPr>
        <w:t>], d: restricted pool T</w:t>
      </w:r>
      <w:r w:rsidRPr="00B4342E">
        <w:rPr>
          <w:noProof/>
          <w:vertAlign w:val="subscript"/>
        </w:rPr>
        <w:t>2</w:t>
      </w:r>
      <w:r>
        <w:rPr>
          <w:noProof/>
        </w:rPr>
        <w:t xml:space="preserve"> [T</w:t>
      </w:r>
      <w:r w:rsidRPr="00B4342E">
        <w:rPr>
          <w:noProof/>
          <w:vertAlign w:val="subscript"/>
        </w:rPr>
        <w:t>2,r</w:t>
      </w:r>
      <w:r>
        <w:rPr>
          <w:noProof/>
        </w:rPr>
        <w:t>]). Fits using a B</w:t>
      </w:r>
      <w:r w:rsidRPr="00B4342E">
        <w:rPr>
          <w:noProof/>
          <w:vertAlign w:val="subscript"/>
        </w:rPr>
        <w:t>1</w:t>
      </w:r>
      <w:r>
        <w:rPr>
          <w:noProof/>
        </w:rPr>
        <w:t>-independent T</w:t>
      </w:r>
      <w:r w:rsidRPr="00B4342E">
        <w:rPr>
          <w:noProof/>
          <w:vertAlign w:val="subscript"/>
        </w:rPr>
        <w:t>1</w:t>
      </w:r>
      <w:r>
        <w:rPr>
          <w:noProof/>
        </w:rPr>
        <w:t xml:space="preserve"> measure (inversion recovery [IR]) are shown in red, and those using variable flip angle (VFA) T</w:t>
      </w:r>
      <w:r w:rsidRPr="00B4342E">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B4342E">
        <w:rPr>
          <w:noProof/>
          <w:vertAlign w:val="subscript"/>
        </w:rPr>
        <w:t>1</w:t>
      </w:r>
      <w:r>
        <w:rPr>
          <w:noProof/>
        </w:rPr>
        <w:t xml:space="preserve"> on B</w:t>
      </w:r>
      <w:r w:rsidRPr="00B4342E">
        <w:rPr>
          <w:noProof/>
          <w:vertAlign w:val="subscript"/>
        </w:rPr>
        <w:t>1</w:t>
      </w:r>
      <w:r>
        <w:rPr>
          <w:noProof/>
        </w:rPr>
        <w:t>. n.u. = normalized units.</w:t>
      </w:r>
      <w:r>
        <w:rPr>
          <w:noProof/>
        </w:rPr>
        <w:tab/>
      </w:r>
      <w:r>
        <w:rPr>
          <w:noProof/>
        </w:rPr>
        <w:fldChar w:fldCharType="begin"/>
      </w:r>
      <w:r>
        <w:rPr>
          <w:noProof/>
        </w:rPr>
        <w:instrText xml:space="preserve"> PAGEREF _Toc499393888 \h </w:instrText>
      </w:r>
      <w:r>
        <w:rPr>
          <w:noProof/>
        </w:rPr>
      </w:r>
      <w:r>
        <w:rPr>
          <w:noProof/>
        </w:rPr>
        <w:fldChar w:fldCharType="separate"/>
      </w:r>
      <w:r>
        <w:rPr>
          <w:noProof/>
        </w:rPr>
        <w:t>93</w:t>
      </w:r>
      <w:r>
        <w:rPr>
          <w:noProof/>
        </w:rPr>
        <w:fldChar w:fldCharType="end"/>
      </w:r>
    </w:p>
    <w:p w14:paraId="4661858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B4342E">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_Toc499393889 \h </w:instrText>
      </w:r>
      <w:r>
        <w:rPr>
          <w:noProof/>
        </w:rPr>
      </w:r>
      <w:r>
        <w:rPr>
          <w:noProof/>
        </w:rPr>
        <w:fldChar w:fldCharType="separate"/>
      </w:r>
      <w:r>
        <w:rPr>
          <w:noProof/>
        </w:rPr>
        <w:t>95</w:t>
      </w:r>
      <w:r>
        <w:rPr>
          <w:noProof/>
        </w:rPr>
        <w:fldChar w:fldCharType="end"/>
      </w:r>
    </w:p>
    <w:p w14:paraId="264D786C"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B4342E">
        <w:rPr>
          <w:noProof/>
          <w:vertAlign w:val="subscript"/>
        </w:rPr>
        <w:t>1,Flat</w:t>
      </w:r>
      <w:r>
        <w:rPr>
          <w:noProof/>
        </w:rPr>
        <w:t xml:space="preserve"> = 1 maps using (a) variable flip angle (VFA) T</w:t>
      </w:r>
      <w:r w:rsidRPr="00B4342E">
        <w:rPr>
          <w:noProof/>
          <w:vertAlign w:val="subscript"/>
        </w:rPr>
        <w:t>1</w:t>
      </w:r>
      <w:r>
        <w:rPr>
          <w:noProof/>
        </w:rPr>
        <w:t xml:space="preserve"> maps corrected using the corresponding B</w:t>
      </w:r>
      <w:r w:rsidRPr="00B4342E">
        <w:rPr>
          <w:noProof/>
          <w:vertAlign w:val="subscript"/>
        </w:rPr>
        <w:t>1</w:t>
      </w:r>
      <w:r>
        <w:rPr>
          <w:noProof/>
        </w:rPr>
        <w:t xml:space="preserve"> map, and (b) inversion recovery (IR) T</w:t>
      </w:r>
      <w:r w:rsidRPr="00B4342E">
        <w:rPr>
          <w:noProof/>
          <w:vertAlign w:val="subscript"/>
        </w:rPr>
        <w:t>1</w:t>
      </w:r>
      <w:r>
        <w:rPr>
          <w:noProof/>
        </w:rPr>
        <w:t xml:space="preserve"> maps independent of B</w:t>
      </w:r>
      <w:r w:rsidRPr="00B4342E">
        <w:rPr>
          <w:noProof/>
          <w:vertAlign w:val="subscript"/>
        </w:rPr>
        <w:t>1</w:t>
      </w:r>
      <w:r>
        <w:rPr>
          <w:noProof/>
        </w:rPr>
        <w:t>.</w:t>
      </w:r>
      <w:r>
        <w:rPr>
          <w:noProof/>
        </w:rPr>
        <w:tab/>
      </w:r>
      <w:r>
        <w:rPr>
          <w:noProof/>
        </w:rPr>
        <w:fldChar w:fldCharType="begin"/>
      </w:r>
      <w:r>
        <w:rPr>
          <w:noProof/>
        </w:rPr>
        <w:instrText xml:space="preserve"> PAGEREF _Toc499393890 \h </w:instrText>
      </w:r>
      <w:r>
        <w:rPr>
          <w:noProof/>
        </w:rPr>
      </w:r>
      <w:r>
        <w:rPr>
          <w:noProof/>
        </w:rPr>
        <w:fldChar w:fldCharType="separate"/>
      </w:r>
      <w:r>
        <w:rPr>
          <w:noProof/>
        </w:rPr>
        <w:t>97</w:t>
      </w:r>
      <w:r>
        <w:rPr>
          <w:noProof/>
        </w:rPr>
        <w:fldChar w:fldCharType="end"/>
      </w:r>
    </w:p>
    <w:p w14:paraId="051186ED"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B4342E">
        <w:rPr>
          <w:noProof/>
          <w:vertAlign w:val="subscript"/>
        </w:rPr>
        <w:t>1</w:t>
      </w:r>
      <w:r>
        <w:rPr>
          <w:noProof/>
        </w:rPr>
        <w:t xml:space="preserve"> maps and generated B</w:t>
      </w:r>
      <w:r w:rsidRPr="00B4342E">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_Toc499393891 \h </w:instrText>
      </w:r>
      <w:r>
        <w:rPr>
          <w:noProof/>
        </w:rPr>
      </w:r>
      <w:r>
        <w:rPr>
          <w:noProof/>
        </w:rPr>
        <w:fldChar w:fldCharType="separate"/>
      </w:r>
      <w:r>
        <w:rPr>
          <w:noProof/>
        </w:rPr>
        <w:t>98</w:t>
      </w:r>
      <w:r>
        <w:rPr>
          <w:noProof/>
        </w:rPr>
        <w:fldChar w:fldCharType="end"/>
      </w:r>
    </w:p>
    <w:p w14:paraId="0C71F4B6"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B4342E">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_Toc499393892 \h </w:instrText>
      </w:r>
      <w:r>
        <w:rPr>
          <w:noProof/>
        </w:rPr>
      </w:r>
      <w:r>
        <w:rPr>
          <w:noProof/>
        </w:rPr>
        <w:fldChar w:fldCharType="separate"/>
      </w:r>
      <w:r>
        <w:rPr>
          <w:noProof/>
        </w:rPr>
        <w:t>99</w:t>
      </w:r>
      <w:r>
        <w:rPr>
          <w:noProof/>
        </w:rPr>
        <w:fldChar w:fldCharType="end"/>
      </w:r>
    </w:p>
    <w:p w14:paraId="0AC5AFF4"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B4342E">
        <w:rPr>
          <w:noProof/>
          <w:vertAlign w:val="subscript"/>
        </w:rPr>
        <w:t>f</w:t>
      </w:r>
      <w:r>
        <w:rPr>
          <w:noProof/>
        </w:rPr>
        <w:t>) (c, d) distributions for three B</w:t>
      </w:r>
      <w:r w:rsidRPr="00B4342E">
        <w:rPr>
          <w:noProof/>
          <w:vertAlign w:val="subscript"/>
        </w:rPr>
        <w:t>1</w:t>
      </w:r>
      <w:r>
        <w:rPr>
          <w:noProof/>
        </w:rPr>
        <w:t xml:space="preserve"> mapping methods, using inversion recovery (IR) T</w:t>
      </w:r>
      <w:r w:rsidRPr="00B4342E">
        <w:rPr>
          <w:noProof/>
          <w:vertAlign w:val="subscript"/>
        </w:rPr>
        <w:t>1</w:t>
      </w:r>
      <w:r>
        <w:rPr>
          <w:noProof/>
        </w:rPr>
        <w:t xml:space="preserve"> mapping (a, c) or variable flip angle (VFA) T</w:t>
      </w:r>
      <w:r w:rsidRPr="00B4342E">
        <w:rPr>
          <w:noProof/>
          <w:vertAlign w:val="subscript"/>
        </w:rPr>
        <w:t>1</w:t>
      </w:r>
      <w:r>
        <w:rPr>
          <w:noProof/>
        </w:rPr>
        <w:t xml:space="preserve"> mapping (b, d). </w:t>
      </w:r>
      <w:r w:rsidRPr="00B4342E">
        <w:rPr>
          <w:i/>
          <w:noProof/>
        </w:rPr>
        <w:t>χ</w:t>
      </w:r>
      <w:r w:rsidRPr="00B4342E">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_Toc499393893 \h </w:instrText>
      </w:r>
      <w:r>
        <w:rPr>
          <w:noProof/>
        </w:rPr>
      </w:r>
      <w:r>
        <w:rPr>
          <w:noProof/>
        </w:rPr>
        <w:fldChar w:fldCharType="separate"/>
      </w:r>
      <w:r>
        <w:rPr>
          <w:noProof/>
        </w:rPr>
        <w:t>100</w:t>
      </w:r>
      <w:r>
        <w:rPr>
          <w:noProof/>
        </w:rPr>
        <w:fldChar w:fldCharType="end"/>
      </w:r>
    </w:p>
    <w:p w14:paraId="5CFBE234"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B4342E">
        <w:rPr>
          <w:noProof/>
          <w:vertAlign w:val="subscript"/>
        </w:rPr>
        <w:t>1</w:t>
      </w:r>
      <w:r>
        <w:rPr>
          <w:noProof/>
        </w:rPr>
        <w:t>-inaccuracies (-30% &lt; ΔB</w:t>
      </w:r>
      <w:r w:rsidRPr="00B4342E">
        <w:rPr>
          <w:noProof/>
          <w:vertAlign w:val="subscript"/>
        </w:rPr>
        <w:t>1</w:t>
      </w:r>
      <w:r>
        <w:rPr>
          <w:noProof/>
        </w:rPr>
        <w:t xml:space="preserve"> &lt; 30%) considering a B</w:t>
      </w:r>
      <w:r w:rsidRPr="00B4342E">
        <w:rPr>
          <w:noProof/>
          <w:vertAlign w:val="subscript"/>
        </w:rPr>
        <w:t>1</w:t>
      </w:r>
      <w:r>
        <w:rPr>
          <w:noProof/>
        </w:rPr>
        <w:t>-independent T</w:t>
      </w:r>
      <w:r w:rsidRPr="00B4342E">
        <w:rPr>
          <w:noProof/>
          <w:vertAlign w:val="subscript"/>
        </w:rPr>
        <w:t xml:space="preserve">1 </w:t>
      </w:r>
      <w:r>
        <w:rPr>
          <w:noProof/>
        </w:rPr>
        <w:t>measurement (red: IR – inversion recovery) and a B</w:t>
      </w:r>
      <w:r w:rsidRPr="00B4342E">
        <w:rPr>
          <w:noProof/>
          <w:vertAlign w:val="subscript"/>
        </w:rPr>
        <w:t>1</w:t>
      </w:r>
      <w:r>
        <w:rPr>
          <w:noProof/>
        </w:rPr>
        <w:t>-dependent T</w:t>
      </w:r>
      <w:r w:rsidRPr="00B4342E">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_Toc499393894 \h </w:instrText>
      </w:r>
      <w:r>
        <w:rPr>
          <w:noProof/>
        </w:rPr>
      </w:r>
      <w:r>
        <w:rPr>
          <w:noProof/>
        </w:rPr>
        <w:fldChar w:fldCharType="separate"/>
      </w:r>
      <w:r>
        <w:rPr>
          <w:noProof/>
        </w:rPr>
        <w:t>120</w:t>
      </w:r>
      <w:r>
        <w:rPr>
          <w:noProof/>
        </w:rPr>
        <w:fldChar w:fldCharType="end"/>
      </w:r>
    </w:p>
    <w:p w14:paraId="4621D86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B4342E">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_Toc499393895 \h </w:instrText>
      </w:r>
      <w:r>
        <w:rPr>
          <w:noProof/>
        </w:rPr>
      </w:r>
      <w:r>
        <w:rPr>
          <w:noProof/>
        </w:rPr>
        <w:fldChar w:fldCharType="separate"/>
      </w:r>
      <w:r>
        <w:rPr>
          <w:noProof/>
        </w:rPr>
        <w:t>122</w:t>
      </w:r>
      <w:r>
        <w:rPr>
          <w:noProof/>
        </w:rPr>
        <w:fldChar w:fldCharType="end"/>
      </w:r>
    </w:p>
    <w:p w14:paraId="1B78D140"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B4342E">
        <w:rPr>
          <w:noProof/>
          <w:vertAlign w:val="subscript"/>
        </w:rPr>
        <w:t>f</w:t>
      </w:r>
      <w:r>
        <w:rPr>
          <w:noProof/>
        </w:rPr>
        <w:t>, T</w:t>
      </w:r>
      <w:r w:rsidRPr="00B4342E">
        <w:rPr>
          <w:noProof/>
          <w:vertAlign w:val="subscript"/>
        </w:rPr>
        <w:t>2,f</w:t>
      </w:r>
      <w:r>
        <w:rPr>
          <w:noProof/>
        </w:rPr>
        <w:t>, T</w:t>
      </w:r>
      <w:r w:rsidRPr="00B4342E">
        <w:rPr>
          <w:noProof/>
          <w:vertAlign w:val="subscript"/>
        </w:rPr>
        <w:t>2,r</w:t>
      </w:r>
      <w:r>
        <w:rPr>
          <w:noProof/>
        </w:rPr>
        <w:t>) and B</w:t>
      </w:r>
      <w:r w:rsidRPr="00B4342E">
        <w:rPr>
          <w:noProof/>
          <w:vertAlign w:val="subscript"/>
        </w:rPr>
        <w:t>1</w:t>
      </w:r>
      <w:r>
        <w:rPr>
          <w:noProof/>
        </w:rPr>
        <w:t xml:space="preserve"> measurement values considering a B</w:t>
      </w:r>
      <w:r w:rsidRPr="00B4342E">
        <w:rPr>
          <w:noProof/>
          <w:vertAlign w:val="subscript"/>
        </w:rPr>
        <w:t>1</w:t>
      </w:r>
      <w:r>
        <w:rPr>
          <w:noProof/>
        </w:rPr>
        <w:t>-independent T</w:t>
      </w:r>
      <w:r w:rsidRPr="00B4342E">
        <w:rPr>
          <w:noProof/>
          <w:vertAlign w:val="subscript"/>
        </w:rPr>
        <w:t>1</w:t>
      </w:r>
      <w:r>
        <w:rPr>
          <w:noProof/>
        </w:rPr>
        <w:t xml:space="preserve"> measure (IR – inversion recovery) and a B</w:t>
      </w:r>
      <w:r w:rsidRPr="00B4342E">
        <w:rPr>
          <w:noProof/>
          <w:vertAlign w:val="subscript"/>
        </w:rPr>
        <w:t>1</w:t>
      </w:r>
      <w:r>
        <w:rPr>
          <w:noProof/>
        </w:rPr>
        <w:t>-dependent T</w:t>
      </w:r>
      <w:r w:rsidRPr="00B4342E">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B4342E">
        <w:rPr>
          <w:i/>
          <w:noProof/>
          <w:vertAlign w:val="subscript"/>
        </w:rPr>
        <w:t>p</w:t>
      </w:r>
      <w:r>
        <w:rPr>
          <w:noProof/>
        </w:rPr>
        <w:t xml:space="preserve"> in Eqs. (5-2) and (5-5)).</w:t>
      </w:r>
      <w:r>
        <w:rPr>
          <w:noProof/>
        </w:rPr>
        <w:tab/>
      </w:r>
      <w:r>
        <w:rPr>
          <w:noProof/>
        </w:rPr>
        <w:fldChar w:fldCharType="begin"/>
      </w:r>
      <w:r>
        <w:rPr>
          <w:noProof/>
        </w:rPr>
        <w:instrText xml:space="preserve"> PAGEREF _Toc499393896 \h </w:instrText>
      </w:r>
      <w:r>
        <w:rPr>
          <w:noProof/>
        </w:rPr>
      </w:r>
      <w:r>
        <w:rPr>
          <w:noProof/>
        </w:rPr>
        <w:fldChar w:fldCharType="separate"/>
      </w:r>
      <w:r>
        <w:rPr>
          <w:noProof/>
        </w:rPr>
        <w:t>123</w:t>
      </w:r>
      <w:r>
        <w:rPr>
          <w:noProof/>
        </w:rPr>
        <w:fldChar w:fldCharType="end"/>
      </w:r>
    </w:p>
    <w:p w14:paraId="05003D33"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B4342E">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B4342E">
        <w:rPr>
          <w:noProof/>
          <w:vertAlign w:val="superscript"/>
        </w:rPr>
        <w:t>-1/2</w:t>
      </w:r>
      <w:r>
        <w:rPr>
          <w:noProof/>
        </w:rPr>
        <w:t>, where the variance is interpreted to be the parameter-normalized Cramer-Rao Lower Bound (</w:t>
      </w:r>
      <w:r w:rsidRPr="00B4342E">
        <w:rPr>
          <w:i/>
          <w:noProof/>
        </w:rPr>
        <w:t>V</w:t>
      </w:r>
      <w:r>
        <w:rPr>
          <w:noProof/>
        </w:rPr>
        <w:t>, Eq. (5-3)).</w:t>
      </w:r>
      <w:r>
        <w:rPr>
          <w:noProof/>
        </w:rPr>
        <w:tab/>
      </w:r>
      <w:r>
        <w:rPr>
          <w:noProof/>
        </w:rPr>
        <w:fldChar w:fldCharType="begin"/>
      </w:r>
      <w:r>
        <w:rPr>
          <w:noProof/>
        </w:rPr>
        <w:instrText xml:space="preserve"> PAGEREF _Toc499393897 \h </w:instrText>
      </w:r>
      <w:r>
        <w:rPr>
          <w:noProof/>
        </w:rPr>
      </w:r>
      <w:r>
        <w:rPr>
          <w:noProof/>
        </w:rPr>
        <w:fldChar w:fldCharType="separate"/>
      </w:r>
      <w:r>
        <w:rPr>
          <w:noProof/>
        </w:rPr>
        <w:t>125</w:t>
      </w:r>
      <w:r>
        <w:rPr>
          <w:noProof/>
        </w:rPr>
        <w:fldChar w:fldCharType="end"/>
      </w:r>
    </w:p>
    <w:p w14:paraId="753882CC"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B4342E">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_Toc499393898 \h </w:instrText>
      </w:r>
      <w:r>
        <w:rPr>
          <w:noProof/>
        </w:rPr>
      </w:r>
      <w:r>
        <w:rPr>
          <w:noProof/>
        </w:rPr>
        <w:fldChar w:fldCharType="separate"/>
      </w:r>
      <w:r>
        <w:rPr>
          <w:noProof/>
        </w:rPr>
        <w:t>126</w:t>
      </w:r>
      <w:r>
        <w:rPr>
          <w:noProof/>
        </w:rPr>
        <w:fldChar w:fldCharType="end"/>
      </w:r>
    </w:p>
    <w:p w14:paraId="13FED1EF"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B4342E">
        <w:rPr>
          <w:noProof/>
          <w:vertAlign w:val="subscript"/>
        </w:rPr>
        <w:t>1</w:t>
      </w:r>
      <w:r>
        <w:rPr>
          <w:noProof/>
        </w:rPr>
        <w:t xml:space="preserve"> errors (ΔB</w:t>
      </w:r>
      <w:r w:rsidRPr="00B4342E">
        <w:rPr>
          <w:noProof/>
          <w:vertAlign w:val="subscript"/>
        </w:rPr>
        <w:t>1</w:t>
      </w:r>
      <w:r>
        <w:rPr>
          <w:noProof/>
        </w:rPr>
        <w:t xml:space="preserve"> = ±30%, B</w:t>
      </w:r>
      <w:r w:rsidRPr="00B4342E">
        <w:rPr>
          <w:noProof/>
          <w:vertAlign w:val="subscript"/>
        </w:rPr>
        <w:t>1</w:t>
      </w:r>
      <w:r>
        <w:rPr>
          <w:noProof/>
        </w:rPr>
        <w:t xml:space="preserve"> = 1 n.u.) and for two sets of qMT parameters (white matter – a,c; grey matter – b, d). Mean F values (% error) shown here were compared relative to the accurate B</w:t>
      </w:r>
      <w:r w:rsidRPr="00B4342E">
        <w:rPr>
          <w:noProof/>
          <w:vertAlign w:val="subscript"/>
        </w:rPr>
        <w:t>1</w:t>
      </w:r>
      <w:r>
        <w:rPr>
          <w:noProof/>
        </w:rPr>
        <w:t xml:space="preserve"> value case (ΔB</w:t>
      </w:r>
      <w:r w:rsidRPr="00B4342E">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B4342E">
        <w:rPr>
          <w:noProof/>
          <w:vertAlign w:val="subscript"/>
        </w:rPr>
        <w:t>λ=0.5</w:t>
      </w:r>
      <w:r>
        <w:rPr>
          <w:noProof/>
        </w:rPr>
        <w:t xml:space="preserve"> (yellow) – protocol optimized similar to CRLB, regularized by the estimated error of F (ΔF) in the presence of a B</w:t>
      </w:r>
      <w:r w:rsidRPr="00B4342E">
        <w:rPr>
          <w:noProof/>
          <w:vertAlign w:val="subscript"/>
        </w:rPr>
        <w:t>1</w:t>
      </w:r>
      <w:r>
        <w:rPr>
          <w:noProof/>
        </w:rPr>
        <w:t xml:space="preserve"> error (Eq. (5-5)).</w:t>
      </w:r>
      <w:r>
        <w:rPr>
          <w:noProof/>
        </w:rPr>
        <w:tab/>
      </w:r>
      <w:r>
        <w:rPr>
          <w:noProof/>
        </w:rPr>
        <w:fldChar w:fldCharType="begin"/>
      </w:r>
      <w:r>
        <w:rPr>
          <w:noProof/>
        </w:rPr>
        <w:instrText xml:space="preserve"> PAGEREF _Toc499393899 \h </w:instrText>
      </w:r>
      <w:r>
        <w:rPr>
          <w:noProof/>
        </w:rPr>
      </w:r>
      <w:r>
        <w:rPr>
          <w:noProof/>
        </w:rPr>
        <w:fldChar w:fldCharType="separate"/>
      </w:r>
      <w:r>
        <w:rPr>
          <w:noProof/>
        </w:rPr>
        <w:t>127</w:t>
      </w:r>
      <w:r>
        <w:rPr>
          <w:noProof/>
        </w:rPr>
        <w:fldChar w:fldCharType="end"/>
      </w:r>
    </w:p>
    <w:p w14:paraId="31C88130"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B4342E">
        <w:rPr>
          <w:noProof/>
          <w:vertAlign w:val="subscript"/>
        </w:rPr>
        <w:t>1</w:t>
      </w:r>
      <w:r>
        <w:rPr>
          <w:noProof/>
        </w:rPr>
        <w:t xml:space="preserve"> values (B</w:t>
      </w:r>
      <w:r w:rsidRPr="00B4342E">
        <w:rPr>
          <w:noProof/>
          <w:vertAlign w:val="subscript"/>
        </w:rPr>
        <w:t>1</w:t>
      </w:r>
      <w:r>
        <w:rPr>
          <w:noProof/>
        </w:rPr>
        <w:t xml:space="preserve"> = 1 n.u., solid lines) and a 15% overestimation in B</w:t>
      </w:r>
      <w:r w:rsidRPr="00B4342E">
        <w:rPr>
          <w:noProof/>
          <w:vertAlign w:val="subscript"/>
        </w:rPr>
        <w:t>1</w:t>
      </w:r>
      <w:r>
        <w:rPr>
          <w:noProof/>
        </w:rPr>
        <w:t xml:space="preserve"> (B</w:t>
      </w:r>
      <w:r w:rsidRPr="00B4342E">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B4342E">
        <w:rPr>
          <w:noProof/>
          <w:vertAlign w:val="subscript"/>
        </w:rPr>
        <w:t>λ=0.5</w:t>
      </w:r>
      <w:r>
        <w:rPr>
          <w:noProof/>
        </w:rPr>
        <w:t xml:space="preserve"> (yellow) – protocol optimized similar to CRLB, regularized by the estimated error of F (ΔF) in the presence of a B</w:t>
      </w:r>
      <w:r w:rsidRPr="00B4342E">
        <w:rPr>
          <w:noProof/>
          <w:vertAlign w:val="subscript"/>
        </w:rPr>
        <w:t>1</w:t>
      </w:r>
      <w:r>
        <w:rPr>
          <w:noProof/>
        </w:rPr>
        <w:t xml:space="preserve"> error (Eq. (5-5)).</w:t>
      </w:r>
      <w:r>
        <w:rPr>
          <w:noProof/>
        </w:rPr>
        <w:tab/>
      </w:r>
      <w:r>
        <w:rPr>
          <w:noProof/>
        </w:rPr>
        <w:fldChar w:fldCharType="begin"/>
      </w:r>
      <w:r>
        <w:rPr>
          <w:noProof/>
        </w:rPr>
        <w:instrText xml:space="preserve"> PAGEREF _Toc499393900 \h </w:instrText>
      </w:r>
      <w:r>
        <w:rPr>
          <w:noProof/>
        </w:rPr>
      </w:r>
      <w:r>
        <w:rPr>
          <w:noProof/>
        </w:rPr>
        <w:fldChar w:fldCharType="separate"/>
      </w:r>
      <w:r>
        <w:rPr>
          <w:noProof/>
        </w:rPr>
        <w:t>128</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380150"/>
      <w:r>
        <w:lastRenderedPageBreak/>
        <w:t>List of Tables</w:t>
      </w:r>
      <w:bookmarkEnd w:id="2"/>
    </w:p>
    <w:p w14:paraId="5211C6E9" w14:textId="77777777" w:rsidR="002810E4" w:rsidRPr="00EB7D6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2810E4">
        <w:rPr>
          <w:noProof/>
        </w:rPr>
        <w:t>Table 3</w:t>
      </w:r>
      <w:r w:rsidR="002810E4">
        <w:rPr>
          <w:noProof/>
        </w:rPr>
        <w:noBreakHyphen/>
        <w:t>1. Linear Regression Analysis of the Pooled WM-Masked B</w:t>
      </w:r>
      <w:r w:rsidR="002810E4" w:rsidRPr="00446FE3">
        <w:rPr>
          <w:noProof/>
          <w:vertAlign w:val="subscript"/>
        </w:rPr>
        <w:t>1</w:t>
      </w:r>
      <w:r w:rsidR="002810E4">
        <w:rPr>
          <w:noProof/>
        </w:rPr>
        <w:t xml:space="preserve"> and T</w:t>
      </w:r>
      <w:r w:rsidR="002810E4" w:rsidRPr="00446FE3">
        <w:rPr>
          <w:noProof/>
          <w:vertAlign w:val="subscript"/>
        </w:rPr>
        <w:t>1</w:t>
      </w:r>
      <w:r w:rsidR="002810E4">
        <w:rPr>
          <w:noProof/>
        </w:rPr>
        <w:t xml:space="preserve"> Values (Six Subjects) for Each Rapid B</w:t>
      </w:r>
      <w:r w:rsidR="002810E4" w:rsidRPr="00446FE3">
        <w:rPr>
          <w:noProof/>
          <w:vertAlign w:val="subscript"/>
        </w:rPr>
        <w:t>1</w:t>
      </w:r>
      <w:r w:rsidR="002810E4">
        <w:rPr>
          <w:noProof/>
        </w:rPr>
        <w:t xml:space="preserve"> Method Relative to the Ref. DA Method</w:t>
      </w:r>
      <w:r w:rsidR="002810E4">
        <w:rPr>
          <w:noProof/>
        </w:rPr>
        <w:tab/>
      </w:r>
      <w:r w:rsidR="002810E4">
        <w:rPr>
          <w:noProof/>
        </w:rPr>
        <w:fldChar w:fldCharType="begin"/>
      </w:r>
      <w:r w:rsidR="002810E4">
        <w:rPr>
          <w:noProof/>
        </w:rPr>
        <w:instrText xml:space="preserve"> PAGEREF _Toc499393901 \h </w:instrText>
      </w:r>
      <w:r w:rsidR="002810E4">
        <w:rPr>
          <w:noProof/>
        </w:rPr>
      </w:r>
      <w:r w:rsidR="002810E4">
        <w:rPr>
          <w:noProof/>
        </w:rPr>
        <w:fldChar w:fldCharType="separate"/>
      </w:r>
      <w:r w:rsidR="002810E4">
        <w:rPr>
          <w:noProof/>
        </w:rPr>
        <w:t>68</w:t>
      </w:r>
      <w:r w:rsidR="002810E4">
        <w:rPr>
          <w:noProof/>
        </w:rPr>
        <w:fldChar w:fldCharType="end"/>
      </w:r>
    </w:p>
    <w:p w14:paraId="0F08B3E9"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446FE3">
        <w:rPr>
          <w:noProof/>
          <w:vertAlign w:val="subscript"/>
        </w:rPr>
        <w:t>1</w:t>
      </w:r>
      <w:r>
        <w:rPr>
          <w:noProof/>
        </w:rPr>
        <w:t xml:space="preserve"> and T</w:t>
      </w:r>
      <w:r w:rsidRPr="00446FE3">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_Toc499393902 \h </w:instrText>
      </w:r>
      <w:r>
        <w:rPr>
          <w:noProof/>
        </w:rPr>
      </w:r>
      <w:r>
        <w:rPr>
          <w:noProof/>
        </w:rPr>
        <w:fldChar w:fldCharType="separate"/>
      </w:r>
      <w:r>
        <w:rPr>
          <w:noProof/>
        </w:rPr>
        <w:t>69</w:t>
      </w:r>
      <w:r>
        <w:rPr>
          <w:noProof/>
        </w:rPr>
        <w:fldChar w:fldCharType="end"/>
      </w:r>
    </w:p>
    <w:p w14:paraId="5BEAAE43"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446FE3">
        <w:rPr>
          <w:noProof/>
          <w:vertAlign w:val="subscript"/>
        </w:rPr>
        <w:t>1</w:t>
      </w:r>
      <w:r>
        <w:rPr>
          <w:noProof/>
        </w:rPr>
        <w:t xml:space="preserve"> (Accounting for the B</w:t>
      </w:r>
      <w:r w:rsidRPr="00446FE3">
        <w:rPr>
          <w:noProof/>
          <w:vertAlign w:val="subscript"/>
        </w:rPr>
        <w:t>1</w:t>
      </w:r>
      <w:r>
        <w:rPr>
          <w:noProof/>
        </w:rPr>
        <w:t>-Sensitivity of Each T</w:t>
      </w:r>
      <w:r w:rsidRPr="00446FE3">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_Toc499393903 \h </w:instrText>
      </w:r>
      <w:r>
        <w:rPr>
          <w:noProof/>
        </w:rPr>
      </w:r>
      <w:r>
        <w:rPr>
          <w:noProof/>
        </w:rPr>
        <w:fldChar w:fldCharType="separate"/>
      </w:r>
      <w:r>
        <w:rPr>
          <w:noProof/>
        </w:rPr>
        <w:t>94</w:t>
      </w:r>
      <w:r>
        <w:rPr>
          <w:noProof/>
        </w:rPr>
        <w:fldChar w:fldCharType="end"/>
      </w:r>
    </w:p>
    <w:p w14:paraId="552C182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446FE3">
        <w:rPr>
          <w:noProof/>
          <w:vertAlign w:val="subscript"/>
        </w:rPr>
        <w:t>1</w:t>
      </w:r>
      <w:r>
        <w:rPr>
          <w:noProof/>
        </w:rPr>
        <w:t xml:space="preserve"> Maps and Fictitious B</w:t>
      </w:r>
      <w:r w:rsidRPr="00446FE3">
        <w:rPr>
          <w:noProof/>
          <w:vertAlign w:val="subscript"/>
        </w:rPr>
        <w:t>1,Flat</w:t>
      </w:r>
      <w:r>
        <w:rPr>
          <w:noProof/>
        </w:rPr>
        <w:t xml:space="preserve"> = 1 Maps</w:t>
      </w:r>
      <w:r w:rsidRPr="00446FE3">
        <w:rPr>
          <w:noProof/>
          <w:vertAlign w:val="superscript"/>
        </w:rPr>
        <w:t>a</w:t>
      </w:r>
      <w:r>
        <w:rPr>
          <w:noProof/>
        </w:rPr>
        <w:tab/>
      </w:r>
      <w:r>
        <w:rPr>
          <w:noProof/>
        </w:rPr>
        <w:fldChar w:fldCharType="begin"/>
      </w:r>
      <w:r>
        <w:rPr>
          <w:noProof/>
        </w:rPr>
        <w:instrText xml:space="preserve"> PAGEREF _Toc499393904 \h </w:instrText>
      </w:r>
      <w:r>
        <w:rPr>
          <w:noProof/>
        </w:rPr>
      </w:r>
      <w:r>
        <w:rPr>
          <w:noProof/>
        </w:rPr>
        <w:fldChar w:fldCharType="separate"/>
      </w:r>
      <w:r>
        <w:rPr>
          <w:noProof/>
        </w:rPr>
        <w:t>97</w:t>
      </w:r>
      <w:r>
        <w:rPr>
          <w:noProof/>
        </w:rPr>
        <w:fldChar w:fldCharType="end"/>
      </w:r>
    </w:p>
    <w:p w14:paraId="17A78BE1"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446FE3">
        <w:rPr>
          <w:noProof/>
          <w:vertAlign w:val="subscript"/>
        </w:rPr>
        <w:t xml:space="preserve">f </w:t>
      </w:r>
      <w:r>
        <w:rPr>
          <w:noProof/>
        </w:rPr>
        <w:t xml:space="preserve"> – exchange rate constant, T</w:t>
      </w:r>
      <w:r w:rsidRPr="00446FE3">
        <w:rPr>
          <w:noProof/>
          <w:vertAlign w:val="subscript"/>
        </w:rPr>
        <w:t>1,f</w:t>
      </w:r>
      <w:r>
        <w:rPr>
          <w:noProof/>
        </w:rPr>
        <w:t xml:space="preserve"> – longitudinal relaxation time of the free pool, T</w:t>
      </w:r>
      <w:r w:rsidRPr="00446FE3">
        <w:rPr>
          <w:noProof/>
          <w:vertAlign w:val="subscript"/>
        </w:rPr>
        <w:t>1,r</w:t>
      </w:r>
      <w:r>
        <w:rPr>
          <w:noProof/>
        </w:rPr>
        <w:t xml:space="preserve"> – longitudinal relaxation time of the restricted pool, T</w:t>
      </w:r>
      <w:r w:rsidRPr="00446FE3">
        <w:rPr>
          <w:noProof/>
          <w:vertAlign w:val="subscript"/>
        </w:rPr>
        <w:t>2,f</w:t>
      </w:r>
      <w:r>
        <w:rPr>
          <w:noProof/>
        </w:rPr>
        <w:t xml:space="preserve"> – transverse relaxation time of the free pool, T</w:t>
      </w:r>
      <w:r w:rsidRPr="00446FE3">
        <w:rPr>
          <w:noProof/>
          <w:vertAlign w:val="subscript"/>
        </w:rPr>
        <w:t>2,r</w:t>
      </w:r>
      <w:r>
        <w:rPr>
          <w:noProof/>
        </w:rPr>
        <w:t xml:space="preserve"> – transverse relaxation time of the restricted pool. The fitting parameters for qMT are F, k</w:t>
      </w:r>
      <w:r w:rsidRPr="00446FE3">
        <w:rPr>
          <w:noProof/>
          <w:vertAlign w:val="subscript"/>
        </w:rPr>
        <w:t>f</w:t>
      </w:r>
      <w:r>
        <w:rPr>
          <w:noProof/>
        </w:rPr>
        <w:t>, T</w:t>
      </w:r>
      <w:r w:rsidRPr="00446FE3">
        <w:rPr>
          <w:noProof/>
          <w:vertAlign w:val="subscript"/>
        </w:rPr>
        <w:t>2,f</w:t>
      </w:r>
      <w:r>
        <w:rPr>
          <w:noProof/>
        </w:rPr>
        <w:t>, and T</w:t>
      </w:r>
      <w:r w:rsidRPr="00446FE3">
        <w:rPr>
          <w:noProof/>
          <w:vertAlign w:val="subscript"/>
        </w:rPr>
        <w:t>2,r</w:t>
      </w:r>
      <w:r>
        <w:rPr>
          <w:noProof/>
        </w:rPr>
        <w:t>; T</w:t>
      </w:r>
      <w:r w:rsidRPr="00446FE3">
        <w:rPr>
          <w:noProof/>
          <w:vertAlign w:val="subscript"/>
        </w:rPr>
        <w:t>1,f</w:t>
      </w:r>
      <w:r>
        <w:rPr>
          <w:noProof/>
        </w:rPr>
        <w:t xml:space="preserve"> is calculated from the observed T</w:t>
      </w:r>
      <w:r w:rsidRPr="00446FE3">
        <w:rPr>
          <w:noProof/>
          <w:vertAlign w:val="subscript"/>
        </w:rPr>
        <w:t>1</w:t>
      </w:r>
      <w:r>
        <w:rPr>
          <w:noProof/>
        </w:rPr>
        <w:t xml:space="preserve"> and the fitting parameters, and T</w:t>
      </w:r>
      <w:r w:rsidRPr="00446FE3">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_Toc499393905 \h </w:instrText>
      </w:r>
      <w:r>
        <w:rPr>
          <w:noProof/>
        </w:rPr>
      </w:r>
      <w:r>
        <w:rPr>
          <w:noProof/>
        </w:rPr>
        <w:fldChar w:fldCharType="separate"/>
      </w:r>
      <w:r>
        <w:rPr>
          <w:noProof/>
        </w:rPr>
        <w:t>119</w:t>
      </w:r>
      <w:r>
        <w:rPr>
          <w:noProof/>
        </w:rPr>
        <w:fldChar w:fldCharType="end"/>
      </w:r>
    </w:p>
    <w:p w14:paraId="11ADE5F2"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446FE3">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_Toc499393906 \h </w:instrText>
      </w:r>
      <w:r>
        <w:rPr>
          <w:noProof/>
        </w:rPr>
      </w:r>
      <w:r>
        <w:rPr>
          <w:noProof/>
        </w:rPr>
        <w:fldChar w:fldCharType="separate"/>
      </w:r>
      <w:r>
        <w:rPr>
          <w:noProof/>
        </w:rPr>
        <w:t>119</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380151"/>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9380152"/>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380153"/>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9380154"/>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380155"/>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against two other advanced techniques typically unavailable by default (Actual Flip angle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380156"/>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380157"/>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9380158"/>
      <w:r w:rsidR="008B662F" w:rsidRPr="008B662F">
        <w:rPr>
          <w:b w:val="0"/>
          <w:i/>
          <w:sz w:val="40"/>
          <w:szCs w:val="40"/>
        </w:rPr>
        <w:t>Introduction</w:t>
      </w:r>
      <w:bookmarkEnd w:id="10"/>
    </w:p>
    <w:p w14:paraId="7BDE66ED" w14:textId="3215BA54" w:rsidR="008224C0" w:rsidRDefault="00D737BC" w:rsidP="008224C0">
      <w:pPr>
        <w:pStyle w:val="Titre2"/>
      </w:pPr>
      <w:bookmarkStart w:id="11" w:name="_Toc499380159"/>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380160"/>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380161"/>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9380162"/>
      <w:r w:rsidR="008B662F">
        <w:rPr>
          <w:b w:val="0"/>
          <w:i/>
          <w:sz w:val="40"/>
          <w:szCs w:val="40"/>
        </w:rPr>
        <w:t>Background</w:t>
      </w:r>
      <w:bookmarkEnd w:id="14"/>
    </w:p>
    <w:p w14:paraId="62CA6126" w14:textId="1A848070" w:rsidR="008B662F" w:rsidRDefault="00C64937" w:rsidP="00D737BC">
      <w:pPr>
        <w:pStyle w:val="Titre2"/>
      </w:pPr>
      <w:bookmarkStart w:id="15" w:name="_Toc499380163"/>
      <w:r w:rsidRPr="001F2190">
        <w:rPr>
          <w:rFonts w:cs="Times New Roman"/>
          <w:noProof/>
        </w:rPr>
        <w:t>Multiple Sclerosis</w:t>
      </w:r>
      <w:bookmarkEnd w:id="15"/>
    </w:p>
    <w:p w14:paraId="5AB34FA6" w14:textId="0A83BC6B" w:rsidR="00403A11" w:rsidRDefault="009D3961" w:rsidP="00403A11">
      <w:pPr>
        <w:pStyle w:val="Titre3"/>
      </w:pPr>
      <w:bookmarkStart w:id="16" w:name="_Toc499380164"/>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9380165"/>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9380166"/>
      <w:r w:rsidRPr="001F2190">
        <w:rPr>
          <w:rFonts w:cs="Times New Roman"/>
          <w:noProof/>
        </w:rPr>
        <w:t>Quantitative MR Imaging</w:t>
      </w:r>
      <w:bookmarkEnd w:id="18"/>
    </w:p>
    <w:p w14:paraId="570C91E4" w14:textId="5E1D809C" w:rsidR="00B90A35" w:rsidRPr="00B90A35" w:rsidRDefault="00715841" w:rsidP="00B90A35">
      <w:r>
        <w:t>Prior to presenting the theory behind qMT imaging, which is the focus of this thesis, several other quantitative imaging techniques must be discussed, as qMT requires these measurements for calibration and to constrain fitting parameters in certain fitting models. The following section briefly presents the relevant tissue and field properties of interest for qMT,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19" w:name="_Toc499380167"/>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91EC55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which typically behaves mono-exponentially for liquids.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AE5386"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a </w:t>
      </w:r>
      <w:r w:rsidR="00917325">
        <w:t xml:space="preserve">complex </w:t>
      </w:r>
      <w:r>
        <w:t>voxel</w:t>
      </w:r>
      <w:r w:rsidR="00F57B85">
        <w:t>-wise signal</w:t>
      </w:r>
      <w:r>
        <w:t xml:space="preserve"> value for the TI</w:t>
      </w:r>
      <w:r>
        <w:rPr>
          <w:vertAlign w:val="subscript"/>
        </w:rPr>
        <w:t>n</w:t>
      </w:r>
      <w:r>
        <w:t xml:space="preserve"> measurement. If only magnitude data is available, a modified version of Eq. (2-1) must be used </w:t>
      </w:r>
      <w:r w:rsidR="00917325">
        <w:t xml:space="preserve">but is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3D5689A6">
            <wp:extent cx="4208400" cy="2604032"/>
            <wp:effectExtent l="0" t="0" r="8255" b="1270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08400" cy="2604032"/>
                    </a:xfrm>
                    <a:prstGeom prst="rect">
                      <a:avLst/>
                    </a:prstGeom>
                  </pic:spPr>
                </pic:pic>
              </a:graphicData>
            </a:graphic>
          </wp:inline>
        </w:drawing>
      </w:r>
    </w:p>
    <w:p w14:paraId="263D031F" w14:textId="369BA80C" w:rsidR="0052421C" w:rsidRDefault="0052421C" w:rsidP="00E43429">
      <w:pPr>
        <w:pStyle w:val="Lgende"/>
      </w:pPr>
      <w:bookmarkStart w:id="20" w:name="_Ref499118040"/>
      <w:bookmarkStart w:id="21" w:name="_Toc499393875"/>
      <w:r>
        <w:t xml:space="preserve">Figure </w:t>
      </w:r>
      <w:r w:rsidR="00AE5386">
        <w:fldChar w:fldCharType="begin"/>
      </w:r>
      <w:r w:rsidR="00AE5386">
        <w:instrText xml:space="preserve"> STYLEREF 1 \s </w:instrText>
      </w:r>
      <w:r w:rsidR="00AE5386">
        <w:fldChar w:fldCharType="separate"/>
      </w:r>
      <w:r w:rsidR="008B2764">
        <w:rPr>
          <w:noProof/>
        </w:rPr>
        <w:t>2</w:t>
      </w:r>
      <w:r w:rsidR="00AE5386">
        <w:rPr>
          <w:noProof/>
        </w:rPr>
        <w:fldChar w:fldCharType="end"/>
      </w:r>
      <w:r>
        <w:noBreakHyphen/>
      </w:r>
      <w:r w:rsidR="00AE5386">
        <w:fldChar w:fldCharType="begin"/>
      </w:r>
      <w:r w:rsidR="00AE5386">
        <w:instrText xml:space="preserve"> SEQ Figure \* ARABIC \s 1 </w:instrText>
      </w:r>
      <w:r w:rsidR="00AE5386">
        <w:fldChar w:fldCharType="separate"/>
      </w:r>
      <w:r w:rsidR="008B2764">
        <w:rPr>
          <w:noProof/>
        </w:rPr>
        <w:t>1</w:t>
      </w:r>
      <w:r w:rsidR="00AE5386">
        <w:rPr>
          <w:noProof/>
        </w:rPr>
        <w:fldChar w:fldCharType="end"/>
      </w:r>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1"/>
    </w:p>
    <w:p w14:paraId="726B3EE7" w14:textId="634A1EA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VFA is a steady-state technique that uses a spoiled gradient echo (SPGR) pulse sequences. VFA 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AE5386"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AE5386"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4503812A"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(0) after excitation in the absence of magnetic field inhomogeneities, which typically behaves mono-exponentially for liquids. T</w:t>
      </w:r>
      <w:r>
        <w:rPr>
          <w:vertAlign w:val="subscript"/>
        </w:rPr>
        <w:t>2</w:t>
      </w:r>
      <w:r>
        <w:t xml:space="preserve"> is always smaller or equal to T</w:t>
      </w:r>
      <w:r>
        <w:rPr>
          <w:vertAlign w:val="subscript"/>
        </w:rPr>
        <w:t>1</w:t>
      </w:r>
      <w:r>
        <w:t>, otherwise it would be feasible for the length of the total magnetization vector to exceed the equilibrium values (M</w:t>
      </w:r>
      <w:r>
        <w:rPr>
          <w:vertAlign w:val="subscript"/>
        </w:rPr>
        <w:t>0</w:t>
      </w:r>
      <w:r>
        <w:t>) under certain circumstances.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915B10">
        <w:instrText xml:space="preserve"> ADDIN EN.CITE &lt;EndNote&gt;&lt;Cite&gt;&lt;Author&gt;Bojorquez&lt;/Author&gt;&lt;Year&gt;2017&lt;/Year&gt;&lt;RecNum&gt;8354&lt;/RecNum&gt;&lt;DisplayText&gt;[63]&lt;/DisplayText&gt;&lt;record&gt;&lt;rec-number&gt;8354&lt;/rec-number&gt;&lt;foreign-keys&gt;&lt;key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915B10">
        <w:rPr>
          <w:noProof/>
        </w:rPr>
        <w:t>[63]</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C32667">
        <w:instrText xml:space="preserve"> ADDIN EN.CITE &lt;EndNote&gt;&lt;Cite&gt;&lt;Author&gt;Fullerton&lt;/Author&gt;&lt;Year&gt;1982&lt;/Year&gt;&lt;RecNum&gt;8348&lt;/RecNum&gt;&lt;DisplayText&gt;[64]&lt;/DisplayText&gt;&lt;record&gt;&lt;rec-number&gt;8348&lt;/rec-number&gt;&lt;foreign-keys&gt;&lt;key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C32667">
        <w:rPr>
          <w:noProof/>
        </w:rPr>
        <w:t>[64]</w:t>
      </w:r>
      <w:r w:rsidR="00C32667">
        <w:fldChar w:fldCharType="end"/>
      </w:r>
      <w:r w:rsidR="00C32667">
        <w:t xml:space="preserve">, due to a longer rotational correlation time of hydrogen in these molecules </w:t>
      </w:r>
      <w:r w:rsidR="00C32667">
        <w:fldChar w:fldCharType="begin"/>
      </w:r>
      <w:r w:rsidR="00C32667">
        <w:instrText xml:space="preserve"> ADDIN EN.CITE &lt;EndNote&gt;&lt;Cite&gt;&lt;Author&gt;Bloembergen&lt;/Author&gt;&lt;Year&gt;1948&lt;/Year&gt;&lt;RecNum&gt;8350&lt;/RecNum&gt;&lt;DisplayText&gt;[65]&lt;/DisplayText&gt;&lt;record&gt;&lt;rec-number&gt;8350&lt;/rec-number&gt;&lt;foreign-keys&gt;&lt;key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C32667">
        <w:rPr>
          <w:noProof/>
        </w:rPr>
        <w:t>[65]</w:t>
      </w:r>
      <w:r w:rsidR="00C32667">
        <w:fldChar w:fldCharType="end"/>
      </w:r>
      <w:r w:rsidR="00C32667">
        <w:t>.</w:t>
      </w:r>
      <w:r w:rsidR="006A5DEE">
        <w:t xml:space="preserve"> In general,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176B70">
        <w:t>dependence on main magnetic field strength</w:t>
      </w:r>
      <w:r w:rsidR="007A2561">
        <w:t xml:space="preserve"> (inversely proportional)</w:t>
      </w:r>
      <w:r w:rsidR="00176B70">
        <w:t xml:space="preserve"> </w: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 </w:instrTex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EN.CITE.DATA </w:instrText>
      </w:r>
      <w:r w:rsidR="00176B70">
        <w:fldChar w:fldCharType="end"/>
      </w:r>
      <w:r w:rsidR="00176B70">
        <w:fldChar w:fldCharType="separate"/>
      </w:r>
      <w:r w:rsidR="00176B70">
        <w:rPr>
          <w:noProof/>
        </w:rPr>
        <w:t>[66]</w:t>
      </w:r>
      <w:r w:rsidR="00176B70">
        <w:fldChar w:fldCharType="end"/>
      </w:r>
      <w:r w:rsidR="006A5DEE">
        <w:t>.</w:t>
      </w:r>
    </w:p>
    <w:p w14:paraId="794B01DE" w14:textId="09B43A59"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 </w:instrTex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EN.CITE.DATA </w:instrText>
      </w:r>
      <w:r w:rsidR="00F879C3">
        <w:fldChar w:fldCharType="end"/>
      </w:r>
      <w:r w:rsidR="00F879C3">
        <w:fldChar w:fldCharType="separate"/>
      </w:r>
      <w:r w:rsidR="00F879C3">
        <w:rPr>
          <w:noProof/>
        </w:rPr>
        <w:t>[67]</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 </w:instrTex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EN.CITE.DATA </w:instrText>
      </w:r>
      <w:r w:rsidR="008D01E2">
        <w:fldChar w:fldCharType="end"/>
      </w:r>
      <w:r w:rsidR="008D01E2">
        <w:fldChar w:fldCharType="separate"/>
      </w:r>
      <w:r w:rsidR="008D01E2">
        <w:rPr>
          <w:noProof/>
        </w:rPr>
        <w:t>[68,69]</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 </w:instrText>
      </w:r>
      <w:r w:rsidR="008D01E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EN.CITE.DATA </w:instrText>
      </w:r>
      <w:r w:rsidR="008D01E2">
        <w:fldChar w:fldCharType="end"/>
      </w:r>
      <w:r w:rsidR="00A90702">
        <w:fldChar w:fldCharType="separate"/>
      </w:r>
      <w:r w:rsidR="008D01E2">
        <w:rPr>
          <w:noProof/>
        </w:rPr>
        <w:t>[70,71]</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881C32">
        <w:instrText xml:space="preserve"> ADDIN EN.CITE &lt;EndNote&gt;&lt;Cite&gt;&lt;Author&gt;Alonso-Ortiz&lt;/Author&gt;&lt;Year&gt;2015&lt;/Year&gt;&lt;RecNum&gt;8352&lt;/RecNum&gt;&lt;DisplayText&gt;[72]&lt;/DisplayText&gt;&lt;record&gt;&lt;rec-number&gt;8352&lt;/rec-number&gt;&lt;foreign-keys&gt;&lt;key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881C32">
        <w:rPr>
          <w:noProof/>
        </w:rPr>
        <w:t>[72]</w:t>
      </w:r>
      <w:r w:rsidR="00881C32">
        <w:fldChar w:fldCharType="end"/>
      </w:r>
      <w:r w:rsidR="00511C56">
        <w:t>.</w:t>
      </w:r>
    </w:p>
    <w:p w14:paraId="45A4596F" w14:textId="7FC3D5B9" w:rsidR="00403A11" w:rsidRDefault="00DD0B26" w:rsidP="00403A11">
      <w:pPr>
        <w:pStyle w:val="Titre3"/>
      </w:pPr>
      <w:bookmarkStart w:id="22" w:name="_Toc499380168"/>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724CE4AF"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often written simply as </w:t>
      </w:r>
      <w:r w:rsidR="001820B2">
        <w:t>“</w:t>
      </w:r>
      <w:r>
        <w:t>B</w:t>
      </w:r>
      <w:r w:rsidRPr="00DA3569">
        <w:rPr>
          <w:vertAlign w:val="subscript"/>
        </w:rPr>
        <w:t>1</w:t>
      </w:r>
      <w:r w:rsidR="001820B2">
        <w:t>”</w:t>
      </w:r>
      <w:r>
        <w:t xml:space="preserve"> in the context of qMRI imaging) </w:t>
      </w:r>
      <w:r w:rsidR="001820B2">
        <w:t>is a quantity that directly impacts the actual flip angles magnetization in a voxel rotates due to an on-resonance RF pulses</w:t>
      </w:r>
      <w:r w:rsidR="00DA3569">
        <w:t xml:space="preserve"> and energy that is absorbed by the tissue</w:t>
      </w:r>
      <w:r>
        <w:t>.</w:t>
      </w:r>
      <w:r w:rsidR="00692731">
        <w:t xml:space="preserve"> Spatial inhomogeneity of B</w:t>
      </w:r>
      <w:r w:rsidR="00692731" w:rsidRPr="00DA3569">
        <w:rPr>
          <w:vertAlign w:val="subscript"/>
        </w:rPr>
        <w:t>1</w:t>
      </w:r>
      <w:r w:rsidR="00692731">
        <w:t xml:space="preserve"> leads to different spins across the sample to experience different flip angles</w:t>
      </w:r>
      <w:r w:rsidR="00A41D08">
        <w:t>, which</w:t>
      </w:r>
      <w:r w:rsidR="00D50028">
        <w:t xml:space="preserve"> can</w:t>
      </w:r>
      <w:r w:rsidR="00A41D08">
        <w:t xml:space="preserve"> </w:t>
      </w:r>
      <w:r w:rsidR="00D50028">
        <w:t>lead to differences in</w:t>
      </w:r>
      <w:r w:rsidR="00A41D08">
        <w:t xml:space="preserve"> </w:t>
      </w:r>
      <w:r w:rsidR="00523969">
        <w:t>image contrast</w:t>
      </w:r>
      <w:r w:rsidR="00D50028">
        <w:t xml:space="preserve"> throughout the 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DA3569">
        <w:instrText xml:space="preserve"> ADDIN EN.CITE &lt;EndNote&gt;&lt;Cite&gt;&lt;Author&gt;Collins&lt;/Author&gt;&lt;Year&gt;2011&lt;/Year&gt;&lt;RecNum&gt;8362&lt;/RecNum&gt;&lt;DisplayText&gt;[73]&lt;/DisplayText&gt;&lt;record&gt;&lt;rec-number&gt;8362&lt;/rec-number&gt;&lt;foreign-keys&gt;&lt;key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DA3569">
        <w:rPr>
          <w:noProof/>
        </w:rPr>
        <w:t>[73]</w:t>
      </w:r>
      <w:r w:rsidR="00DA3569">
        <w:fldChar w:fldCharType="end"/>
      </w:r>
      <w:r w:rsidR="00F41CE9">
        <w:t>)</w:t>
      </w:r>
      <w:r w:rsidR="00523969">
        <w:t xml:space="preserve">, it is more commonly referred to as </w:t>
      </w:r>
      <w:r w:rsidR="00E25B04">
        <w:t>a</w:t>
      </w:r>
      <w:r w:rsidR="00523969">
        <w:t xml:space="preserve"> normalized correction factor of the nominal flip angle that is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are </w:t>
      </w:r>
      <w:r w:rsidR="00DA3569">
        <w:t>often</w:t>
      </w:r>
      <w:r w:rsidR="00523969">
        <w:t xml:space="preserve"> 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CB603F">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DA3569">
        <w:rPr>
          <w:noProof/>
        </w:rPr>
        <w:t>[74]</w:t>
      </w:r>
      <w:r w:rsidR="00CB603F">
        <w:fldChar w:fldCharType="end"/>
      </w:r>
      <w:r w:rsidR="00CB603F">
        <w:t>,</w:t>
      </w:r>
      <w:r w:rsidR="008B3819">
        <w:t xml:space="preserve"> and the local spectral absorption rate (SAR) </w:t>
      </w:r>
      <w:r w:rsidR="00DA3569">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DA3569">
        <w:rPr>
          <w:noProof/>
        </w:rPr>
        <w:t>[75]</w:t>
      </w:r>
      <w:r w:rsidR="00DA3569">
        <w:fldChar w:fldCharType="end"/>
      </w:r>
      <w:r w:rsidR="008B3819">
        <w:t>.</w:t>
      </w:r>
      <w:r w:rsidR="00DA3569">
        <w:t xml:space="preserve"> Even B</w:t>
      </w:r>
      <w:r w:rsidR="00DA3569">
        <w:rPr>
          <w:vertAlign w:val="subscript"/>
        </w:rPr>
        <w:t>1</w:t>
      </w:r>
      <w:r w:rsidR="00DA3569">
        <w:t xml:space="preserve"> is calibrated to a high degree of homogeneity in an empty scanner using pickup coils, electrodynamic interactions with tissue (loading/boundaries) will impact and distort the B</w:t>
      </w:r>
      <w:r w:rsidR="00DA3569" w:rsidRPr="00DA3569">
        <w:rPr>
          <w:vertAlign w:val="subscript"/>
        </w:rPr>
        <w:t>1</w:t>
      </w:r>
      <w:r w:rsidR="00DA3569">
        <w:t xml:space="preserve"> amplitude profile</w:t>
      </w:r>
      <w:r w:rsidR="00D26C55">
        <w:t xml:space="preserve"> </w:t>
      </w:r>
      <w:r w:rsidR="00D26C55">
        <w:fldChar w:fldCharType="begin"/>
      </w:r>
      <w:r w:rsidR="00D26C55">
        <w:instrText xml:space="preserve"> ADDIN EN.CITE &lt;EndNote&gt;&lt;Cite&gt;&lt;Author&gt;Jin&lt;/Author&gt;&lt;Year&gt;1997&lt;/Year&gt;&lt;RecNum&gt;8261&lt;/RecNum&gt;&lt;DisplayText&gt;[76]&lt;/DisplayText&gt;&lt;record&gt;&lt;rec-number&gt;8261&lt;/rec-number&gt;&lt;foreign-keys&gt;&lt;key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D26C55">
        <w:rPr>
          <w:noProof/>
        </w:rPr>
        <w:t>[76]</w:t>
      </w:r>
      <w:r w:rsidR="00D26C55">
        <w:fldChar w:fldCharType="end"/>
      </w:r>
      <w:r w:rsidR="00DA3569">
        <w:t xml:space="preserve">. For a human head, this pattern is generally elliptical </w:t>
      </w:r>
      <w:r w:rsidR="00DA3569">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D26C55">
        <w:rPr>
          <w:noProof/>
        </w:rPr>
        <w:t>[77]</w:t>
      </w:r>
      <w:r w:rsidR="00DA3569">
        <w:fldChar w:fldCharType="end"/>
      </w:r>
      <w:r w:rsidR="00DA3569">
        <w:t xml:space="preserve">. </w:t>
      </w:r>
      <w:r w:rsidR="00E50C99">
        <w:t>B</w:t>
      </w:r>
      <w:r w:rsidR="00E50C99">
        <w:rPr>
          <w:vertAlign w:val="subscript"/>
        </w:rPr>
        <w:t>1</w:t>
      </w:r>
      <w:r w:rsidR="00E50C99">
        <w:t xml:space="preserve"> inhomogeneity </w:t>
      </w:r>
      <w:r w:rsidR="003F1438">
        <w:t>is also heavily influenced by field strength</w:t>
      </w:r>
      <w:r w:rsidR="008F2ECE">
        <w:t xml:space="preserve"> due to the lengthening </w:t>
      </w:r>
      <w:r w:rsidR="008F2ECE">
        <w:lastRenderedPageBreak/>
        <w:t>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the RF wavelength being approximately the dimensions of the human head, leading to </w:t>
      </w:r>
      <w:r w:rsidR="004853CE">
        <w:t>constructive/</w:t>
      </w:r>
      <w:r w:rsidR="00881C9F">
        <w:t xml:space="preserve">destructive interference of the RF wave </w:t>
      </w:r>
      <w:r w:rsidR="00881C9F">
        <w:fldChar w:fldCharType="begin"/>
      </w:r>
      <w:r w:rsidR="00D26C55">
        <w:instrText xml:space="preserve"> ADDIN EN.CITE &lt;EndNote&gt;&lt;Cite&gt;&lt;Author&gt;Van de Moortele&lt;/Author&gt;&lt;Year&gt;2005&lt;/Year&gt;&lt;RecNum&gt;8364&lt;/RecNum&gt;&lt;DisplayText&gt;[78]&lt;/DisplayText&gt;&lt;record&gt;&lt;rec-number&gt;8364&lt;/rec-number&gt;&lt;foreign-keys&gt;&lt;key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D26C55">
        <w:rPr>
          <w:noProof/>
        </w:rPr>
        <w:t>[78]</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655B30F6" w:rsidR="00BB68B0" w:rsidRDefault="00BB68B0" w:rsidP="00BB68B0">
      <w:pPr>
        <w:pStyle w:val="Lgende"/>
      </w:pPr>
      <w:bookmarkStart w:id="23" w:name="_Ref499282379"/>
      <w:bookmarkStart w:id="24" w:name="_Toc499393876"/>
      <w:r>
        <w:t xml:space="preserve">Figure </w:t>
      </w:r>
      <w:r w:rsidR="00AE5386">
        <w:fldChar w:fldCharType="begin"/>
      </w:r>
      <w:r w:rsidR="00AE5386">
        <w:instrText xml:space="preserve"> STYLEREF 1 \s </w:instrText>
      </w:r>
      <w:r w:rsidR="00AE5386">
        <w:fldChar w:fldCharType="separate"/>
      </w:r>
      <w:r w:rsidR="008B2764">
        <w:rPr>
          <w:noProof/>
        </w:rPr>
        <w:t>2</w:t>
      </w:r>
      <w:r w:rsidR="00AE5386">
        <w:rPr>
          <w:noProof/>
        </w:rPr>
        <w:fldChar w:fldCharType="end"/>
      </w:r>
      <w:r>
        <w:noBreakHyphen/>
      </w:r>
      <w:r w:rsidR="00AE5386">
        <w:fldChar w:fldCharType="begin"/>
      </w:r>
      <w:r w:rsidR="00AE5386">
        <w:instrText xml:space="preserve"> SEQ Figure \* ARABIC \s 1 </w:instrText>
      </w:r>
      <w:r w:rsidR="00AE5386">
        <w:fldChar w:fldCharType="separate"/>
      </w:r>
      <w:r w:rsidR="008B2764">
        <w:rPr>
          <w:noProof/>
        </w:rPr>
        <w:t>2</w:t>
      </w:r>
      <w:r w:rsidR="00AE5386">
        <w:rPr>
          <w:noProof/>
        </w:rPr>
        <w:fldChar w:fldCharType="end"/>
      </w:r>
      <w:bookmarkEnd w:id="23"/>
      <w:r>
        <w:t xml:space="preserve">. </w:t>
      </w:r>
      <w:r w:rsidR="00ED2F26">
        <w:t>Three widely used B1 mapping methods.</w:t>
      </w:r>
      <w:bookmarkEnd w:id="24"/>
    </w:p>
    <w:p w14:paraId="10C4F0DF" w14:textId="3D82FFC7"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EN.CITE.DATA </w:instrText>
      </w:r>
      <w:r w:rsidR="00D26C55">
        <w:fldChar w:fldCharType="end"/>
      </w:r>
      <w:r w:rsidR="00FB58FF">
        <w:fldChar w:fldCharType="separate"/>
      </w:r>
      <w:r w:rsidR="00D26C55">
        <w:rPr>
          <w:noProof/>
        </w:rPr>
        <w:t>[79,80]</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AE5386"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5D50D8D3"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E25283">
        <w:t xml:space="preserve">where the inversion pulse is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740496">
        <w:t xml:space="preserve"> and can be found in</w:t>
      </w:r>
      <w:r>
        <w:t xml:space="preserve"> </w:t>
      </w:r>
      <w:r w:rsidR="00E25283">
        <w:t xml:space="preserve">Wang et al 2005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 however </w:t>
      </w:r>
      <w:r w:rsidR="00C01499">
        <w:t>to completely reduce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D26C55">
        <w:instrText xml:space="preserve"> ADDIN EN.CITE &lt;EndNote&gt;&lt;Cite&gt;&lt;Author&gt;Stollberger&lt;/Author&gt;&lt;Year&gt;1996&lt;/Year&gt;&lt;RecNum&gt;8287&lt;/RecNum&gt;&lt;DisplayText&gt;[80]&lt;/DisplayText&gt;&lt;record&gt;&lt;rec-number&gt;8287&lt;/rec-number&gt;&lt;foreign-keys&gt;&lt;key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D26C55">
        <w:rPr>
          <w:noProof/>
        </w:rPr>
        <w:t>[80]</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variations of the double angle technique exists</w:t>
      </w:r>
      <w:r w:rsidR="008B6E80">
        <w:t>,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 </w:instrText>
      </w:r>
      <w:r w:rsidR="00D26C55">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EN.CITE.DATA </w:instrText>
      </w:r>
      <w:r w:rsidR="00D26C55">
        <w:fldChar w:fldCharType="end"/>
      </w:r>
      <w:r w:rsidR="008B6E80">
        <w:fldChar w:fldCharType="separate"/>
      </w:r>
      <w:r w:rsidR="00D26C55">
        <w:rPr>
          <w:noProof/>
        </w:rPr>
        <w:t>[81,82]</w:t>
      </w:r>
      <w:r w:rsidR="008B6E80">
        <w:fldChar w:fldCharType="end"/>
      </w:r>
      <w:r w:rsidR="008B6E80">
        <w:t xml:space="preserve"> and slice profile effects </w:t>
      </w:r>
      <w:r w:rsidR="008B6E80">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D26C55">
        <w:rPr>
          <w:noProof/>
        </w:rPr>
        <w:t>[83]</w:t>
      </w:r>
      <w:r w:rsidR="008B6E80">
        <w:fldChar w:fldCharType="end"/>
      </w:r>
      <w:r w:rsidR="008F086D">
        <w:t>.</w:t>
      </w:r>
    </w:p>
    <w:p w14:paraId="5A0E00BD" w14:textId="20CC946F" w:rsidR="00675EC6" w:rsidRDefault="00570961" w:rsidP="0025359E">
      <w:r>
        <w:t>Numerous rapid whole-brain B</w:t>
      </w:r>
      <w:r>
        <w:rPr>
          <w:vertAlign w:val="subscript"/>
        </w:rPr>
        <w:t>1</w:t>
      </w:r>
      <w:r>
        <w:t xml:space="preserve"> mapping techniques have been developed over the years. The popular techniques to have emerged in the past decade is Actual Flip angle Imaging (AFI)</w:t>
      </w:r>
      <w:r w:rsidR="0025359E">
        <w:t xml:space="preserve"> </w:t>
      </w:r>
      <w:r w:rsidR="0025359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D26C55">
        <w:rPr>
          <w:noProof/>
        </w:rPr>
        <w:t>[84]</w:t>
      </w:r>
      <w:r w:rsidR="0025359E">
        <w:fldChar w:fldCharType="end"/>
      </w:r>
      <w:r>
        <w:t xml:space="preserve"> and Bloch-Siegert (BS) shift</w:t>
      </w:r>
      <w:r w:rsidR="0025359E">
        <w:t xml:space="preserve"> </w:t>
      </w:r>
      <w:r w:rsidR="0025359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D26C55">
        <w:rPr>
          <w:noProof/>
        </w:rPr>
        <w:t>[85]</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 in a single TR two acquisitions occur with different delays before the next 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The steady-state signal for each acquisition will be different because of the different time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25359E">
        <w:t>, and B</w:t>
      </w:r>
      <w:r w:rsidR="0025359E">
        <w:rPr>
          <w:vertAlign w:val="subscript"/>
        </w:rPr>
        <w:t>1</w:t>
      </w:r>
      <w:r w:rsidR="0025359E">
        <w:t xml:space="preserve"> for this experiment can be calculated from the following equation</w:t>
      </w:r>
      <w:r w:rsidR="00637A88">
        <w:t xml:space="preserve"> </w:t>
      </w:r>
      <w:r w:rsidR="00637A88">
        <w:fldChar w:fldCharType="begin"/>
      </w:r>
      <w:r w:rsidR="00637A88">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37A88">
        <w:rPr>
          <w:noProof/>
        </w:rPr>
        <w:t>[84]</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AE5386"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789AAB35"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D26C55">
        <w:rPr>
          <w:rFonts w:eastAsiaTheme="minorEastAsia"/>
        </w:rPr>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D26C55">
        <w:rPr>
          <w:rFonts w:eastAsiaTheme="minorEastAsia"/>
          <w:noProof/>
        </w:rPr>
        <w:t>[84]</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 </w:instrText>
      </w:r>
      <w:r w:rsidR="00D26C55">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EN.CITE.DATA </w:instrText>
      </w:r>
      <w:r w:rsidR="00D26C55">
        <w:rPr>
          <w:rFonts w:eastAsiaTheme="minorEastAsia"/>
        </w:rPr>
      </w:r>
      <w:r w:rsidR="00D26C55">
        <w:rPr>
          <w:rFonts w:eastAsiaTheme="minorEastAsia"/>
        </w:rPr>
        <w:fldChar w:fldCharType="end"/>
      </w:r>
      <w:r w:rsidR="007B7FB7">
        <w:rPr>
          <w:rFonts w:eastAsiaTheme="minorEastAsia"/>
        </w:rPr>
      </w:r>
      <w:r w:rsidR="007B7FB7">
        <w:rPr>
          <w:rFonts w:eastAsiaTheme="minorEastAsia"/>
        </w:rPr>
        <w:fldChar w:fldCharType="separate"/>
      </w:r>
      <w:r w:rsidR="00D26C55">
        <w:rPr>
          <w:rFonts w:eastAsiaTheme="minorEastAsia"/>
          <w:noProof/>
        </w:rPr>
        <w:t>[86,87]</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w:t>
      </w:r>
      <w:r w:rsidR="00065135">
        <w:rPr>
          <w:rFonts w:eastAsiaTheme="minorEastAsia"/>
        </w:rPr>
        <w:lastRenderedPageBreak/>
        <w:t>site by an MRI pulse sequence programming expert.</w:t>
      </w:r>
      <w:r w:rsidR="001B318E">
        <w:rPr>
          <w:rFonts w:eastAsiaTheme="minorEastAsia"/>
        </w:rPr>
        <w:t xml:space="preserve"> Despite this,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853C61">
        <w:rPr>
          <w:rFonts w:eastAsiaTheme="minorEastAsia"/>
        </w:rPr>
      </w:r>
      <w:r w:rsidR="00853C61">
        <w:rPr>
          <w:rFonts w:eastAsiaTheme="minorEastAsia"/>
        </w:rPr>
        <w:fldChar w:fldCharType="separate"/>
      </w:r>
      <w:r w:rsidR="00CB3C61">
        <w:rPr>
          <w:rFonts w:eastAsiaTheme="minorEastAsia"/>
          <w:noProof/>
        </w:rPr>
        <w:t>[88-91]</w:t>
      </w:r>
      <w:r w:rsidR="00853C61">
        <w:rPr>
          <w:rFonts w:eastAsiaTheme="minorEastAsia"/>
        </w:rPr>
        <w:fldChar w:fldCharType="end"/>
      </w:r>
      <w:r w:rsidR="00853C61">
        <w:rPr>
          <w:rFonts w:eastAsiaTheme="minorEastAsia"/>
        </w:rPr>
        <w:t>.</w:t>
      </w:r>
    </w:p>
    <w:p w14:paraId="75287047" w14:textId="5197C424" w:rsidR="00675EC6" w:rsidRPr="006260F4" w:rsidRDefault="009A21D2" w:rsidP="003A5E87">
      <w:r>
        <w:t>BS is a phase-based B</w:t>
      </w:r>
      <w:r>
        <w:rPr>
          <w:vertAlign w:val="subscript"/>
        </w:rPr>
        <w:t>1</w:t>
      </w:r>
      <w:r>
        <w:t xml:space="preserve"> mapping technique that uses the Bloch-Siegert shift effect.</w:t>
      </w:r>
      <w:r w:rsidR="00453DA9">
        <w:t xml:space="preserve"> The Bloch-Siegert shift is a change in experienced precession frequency of spins in the presence of an off-resonance RF with </w:t>
      </w:r>
      <w:r w:rsidR="00D8734D">
        <w:t>a</w:t>
      </w:r>
      <w:r w:rsidR="00453DA9">
        <w:t xml:space="preserve"> frequency far off-resonance, sufficiently far so that no excitation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 </w:t>
      </w:r>
      <w:r w:rsidR="00703D0B">
        <w:t>and far off-resonance this vector component will dominate over</w:t>
      </w:r>
      <w:r w:rsidR="00787DCF">
        <w:t xml:space="preserve"> </w:t>
      </w:r>
      <w:r w:rsidR="00703D0B">
        <w:t>the B</w:t>
      </w:r>
      <w:r w:rsidR="00703D0B">
        <w:rPr>
          <w:vertAlign w:val="subscript"/>
        </w:rPr>
        <w:t>1</w:t>
      </w:r>
      <w:r w:rsidR="00703D0B">
        <w:t xml:space="preserve"> vector component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results in a phase accruement which also is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 B</w:t>
      </w:r>
      <w:r w:rsidR="003A5E87">
        <w:rPr>
          <w:vertAlign w:val="subscript"/>
        </w:rPr>
        <w:t>1</w:t>
      </w:r>
      <w:r w:rsidR="003A5E87">
        <w:t xml:space="preserve"> values can be calculated from this experiment using the following equations </w:t>
      </w:r>
      <w:r w:rsidR="00637A88">
        <w:fldChar w:fldCharType="begin"/>
      </w:r>
      <w:r w:rsidR="00637A88">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37A88">
        <w:rPr>
          <w:noProof/>
        </w:rPr>
        <w:t>[85]</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AE5386"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AE5386"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7172ACE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 phase </w:t>
      </w:r>
      <w:r w:rsidR="00637A88">
        <w:rPr>
          <w:rFonts w:eastAsiaTheme="minorEastAsia"/>
        </w:rPr>
        <w:t>image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w:t>
      </w:r>
      <w:r w:rsidR="00637A88">
        <w:rPr>
          <w:rFonts w:eastAsiaTheme="minorEastAsia"/>
        </w:rPr>
        <w:t xml:space="preserve"> phase</w:t>
      </w:r>
      <w:r>
        <w:rPr>
          <w:rFonts w:eastAsiaTheme="minorEastAsia"/>
        </w:rPr>
        <w:t xml:space="preserv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 The off-resonance RF pulse is typically very long </w:t>
      </w:r>
      <w:r>
        <w:rPr>
          <w:rFonts w:eastAsiaTheme="minorEastAsia"/>
        </w:rPr>
        <w:lastRenderedPageBreak/>
        <w:t xml:space="preserve">(~10 ms) relative to the excitation pulse and has a wide Fermi or Gaussian profile so that the spins experience a very </w:t>
      </w:r>
      <w:r w:rsidR="00637A88">
        <w:rPr>
          <w:rFonts w:eastAsiaTheme="minorEastAsia"/>
        </w:rPr>
        <w:t>small frequency band</w:t>
      </w:r>
      <w:r>
        <w:rPr>
          <w:rFonts w:eastAsiaTheme="minorEastAsia"/>
        </w:rPr>
        <w:t xml:space="preserve"> in practice (due to Fourier theory).</w:t>
      </w:r>
      <w:r w:rsidR="00C16F01">
        <w:rPr>
          <w:rFonts w:eastAsiaTheme="minorEastAsia"/>
        </w:rPr>
        <w:t xml:space="preserve"> BS also exhibits minimal 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C16F01">
        <w:rPr>
          <w:rFonts w:eastAsiaTheme="minorEastAsia"/>
        </w:rPr>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C16F01">
        <w:rPr>
          <w:rFonts w:eastAsiaTheme="minorEastAsia"/>
          <w:noProof/>
        </w:rPr>
        <w:t>[85]</w:t>
      </w:r>
      <w:r w:rsidR="00C16F01">
        <w:rPr>
          <w:rFonts w:eastAsiaTheme="minorEastAsia"/>
        </w:rPr>
        <w:fldChar w:fldCharType="end"/>
      </w:r>
      <w:r w:rsidR="00D71EFA">
        <w:rPr>
          <w:rFonts w:eastAsiaTheme="minorEastAsia"/>
        </w:rPr>
        <w:t xml:space="preserve">, however it depends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295167">
        <w:rPr>
          <w:rFonts w:eastAsiaTheme="minorEastAsia"/>
        </w:rPr>
        <w:t xml:space="preserve"> artifacts such as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E0244E">
        <w:rPr>
          <w:rFonts w:eastAsiaTheme="minorEastAsia"/>
        </w:rPr>
      </w:r>
      <w:r w:rsidR="00E0244E">
        <w:rPr>
          <w:rFonts w:eastAsiaTheme="minorEastAsia"/>
        </w:rPr>
        <w:fldChar w:fldCharType="separate"/>
      </w:r>
      <w:r w:rsidR="00CB3C61">
        <w:rPr>
          <w:rFonts w:eastAsiaTheme="minorEastAsia"/>
          <w:noProof/>
        </w:rPr>
        <w:t>[92]</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however some </w:t>
      </w:r>
      <w:r w:rsidR="00601AEB">
        <w:rPr>
          <w:rFonts w:eastAsiaTheme="minorEastAsia"/>
        </w:rPr>
        <w:t xml:space="preserve">modifications to the technique have been proposed to make BS accessible for high field </w:t>
      </w:r>
      <w:r w:rsidR="00E44882">
        <w:rPr>
          <w:rFonts w:eastAsiaTheme="minorEastAsia"/>
        </w:rPr>
        <w:t>quantitative MRI</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 </w:instrText>
      </w:r>
      <w:r w:rsidR="00E44882">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EN.CITE.DATA </w:instrText>
      </w:r>
      <w:r w:rsidR="00E44882">
        <w:rPr>
          <w:rFonts w:eastAsiaTheme="minorEastAsia"/>
        </w:rPr>
      </w:r>
      <w:r w:rsidR="00E44882">
        <w:rPr>
          <w:rFonts w:eastAsiaTheme="minorEastAsia"/>
        </w:rPr>
        <w:fldChar w:fldCharType="end"/>
      </w:r>
      <w:r w:rsidR="00E201BB">
        <w:rPr>
          <w:rFonts w:eastAsiaTheme="minorEastAsia"/>
        </w:rPr>
      </w:r>
      <w:r w:rsidR="00E201BB">
        <w:rPr>
          <w:rFonts w:eastAsiaTheme="minorEastAsia"/>
        </w:rPr>
        <w:fldChar w:fldCharType="separate"/>
      </w:r>
      <w:r w:rsidR="00E44882">
        <w:rPr>
          <w:rFonts w:eastAsiaTheme="minorEastAsia"/>
          <w:noProof/>
        </w:rPr>
        <w:t>[88,93]</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63F548B1" w:rsidR="00D60B41" w:rsidRDefault="001D7250" w:rsidP="0093669E">
      <w:r>
        <w:t>The local main magnetic field (B</w:t>
      </w:r>
      <w:r>
        <w:rPr>
          <w:vertAlign w:val="subscript"/>
        </w:rPr>
        <w:t>0</w:t>
      </w:r>
      <w:r>
        <w:t xml:space="preserve">) influences the resonant precession frequency of spins at that location. </w:t>
      </w:r>
      <w:r w:rsidR="00D60B41">
        <w:t xml:space="preserve">In principle, </w:t>
      </w:r>
      <w:r>
        <w:t>it is very simple to quantify B</w:t>
      </w:r>
      <w:r>
        <w:rPr>
          <w:vertAlign w:val="subscript"/>
        </w:rPr>
        <w:t>0</w:t>
      </w:r>
      <w:r>
        <w:t xml:space="preserve"> </w:t>
      </w:r>
      <w:r w:rsidR="00D60B41">
        <w:t xml:space="preserve">relative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this information is needed during the shimming process of MRI scanners</w:t>
      </w:r>
      <w:r w:rsidR="00D60B41">
        <w:t>. The simplest pulse sequence used acquire it is a simple</w:t>
      </w:r>
      <w:r>
        <w:t xml:space="preserve"> SPGR pulse sequence</w:t>
      </w:r>
      <w:r w:rsidR="00D60B41">
        <w:t xml:space="preserve">, and two images are acquired at different TEs. </w:t>
      </w:r>
      <w:r w:rsidR="0093669E">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4D58E8">
        <w:t>can be simply calculate using the following equation</w:t>
      </w:r>
      <w:r w:rsidR="00761BFC">
        <w:t xml:space="preserve"> </w:t>
      </w:r>
      <w:r w:rsidR="00761BFC">
        <w:fldChar w:fldCharType="begin"/>
      </w:r>
      <w:r w:rsidR="00761BFC">
        <w:instrText xml:space="preserve"> ADDIN EN.CITE &lt;EndNote&gt;&lt;Cite&gt;&lt;Author&gt;Schneider&lt;/Author&gt;&lt;Year&gt;1991&lt;/Year&gt;&lt;RecNum&gt;8382&lt;/RecNum&gt;&lt;DisplayText&gt;[94]&lt;/DisplayText&gt;&lt;record&gt;&lt;rec-number&gt;8382&lt;/rec-number&gt;&lt;foreign-keys&gt;&lt;key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761BFC">
        <w:rPr>
          <w:noProof/>
        </w:rPr>
        <w:t>[94]</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AE5386"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A9C4C6E" w:rsidR="00233AA1" w:rsidRDefault="0093669E" w:rsidP="00761BFC">
      <w:r>
        <w:t xml:space="preserve">If </w:t>
      </w:r>
      <w:r w:rsidR="009F6517">
        <w:t>B</w:t>
      </w:r>
      <w:r w:rsidR="009F6517" w:rsidRPr="0093669E">
        <w:rPr>
          <w:vertAlign w:val="subscript"/>
        </w:rPr>
        <w:t>0</w:t>
      </w:r>
      <w:r w:rsidR="009F6517">
        <w:t xml:space="preserve"> or </w:t>
      </w:r>
      <m:oMath>
        <m:r>
          <m:rPr>
            <m:sty m:val="p"/>
          </m:rPr>
          <w:rPr>
            <w:rFonts w:ascii="Cambria Math" w:hAnsi="Cambria Math"/>
          </w:rPr>
          <m:t>∆TE</m:t>
        </m:r>
      </m:oMath>
      <w:r>
        <w:t xml:space="preserve"> </w:t>
      </w:r>
      <w:r w:rsidR="009F6517">
        <w:t>is t</w:t>
      </w:r>
      <w:r w:rsidR="00331AEC">
        <w:t>o</w:t>
      </w:r>
      <w:r w:rsidR="009F6517">
        <w:t xml:space="preserve">o large, </w:t>
      </w:r>
      <w:r>
        <w:t>the phase (</w:t>
      </w:r>
      <m:oMath>
        <m:r>
          <w:rPr>
            <w:rFonts w:ascii="Cambria Math" w:hAnsi="Cambria Math"/>
          </w:rPr>
          <m:t>φ</m:t>
        </m:r>
      </m:oMath>
      <w:r>
        <w:rPr>
          <w:rFonts w:eastAsiaTheme="minorEastAsia"/>
        </w:rPr>
        <w:t>) can exceed ±π radians, and the phase</w:t>
      </w:r>
      <w:r>
        <w:t xml:space="preserve"> images</w:t>
      </w:r>
      <w:r w:rsidR="009F6517">
        <w:t xml:space="preserve"> </w:t>
      </w:r>
      <w:r>
        <w:t>will require</w:t>
      </w:r>
      <w:r w:rsidR="009F6517">
        <w:t xml:space="preserve"> phase unwrapping</w:t>
      </w:r>
      <w:r>
        <w:t xml:space="preserve"> prior to calculating the differences</w:t>
      </w:r>
      <w:r w:rsidR="009F6517">
        <w:t>, which can also have some challenges</w:t>
      </w:r>
      <w:r w:rsidR="001D7250">
        <w:t xml:space="preserve"> as briefly mentioned in the BS discussion above</w:t>
      </w:r>
      <w:r w:rsidR="009F6517">
        <w:t xml:space="preserve"> (e.g.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rsidR="004D58E8">
        <w:t xml:space="preserve"> </w:t>
      </w:r>
      <w:r w:rsidR="00761BFC">
        <w:t>pulse sequence-varying factors,</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w:t>
      </w:r>
      <w:r w:rsidR="00761BFC">
        <w:lastRenderedPageBreak/>
        <w:t>correction of other quantitative MRI techniques</w:t>
      </w:r>
      <w:r w:rsidR="00B644FB">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field</w:t>
      </w:r>
      <w:r w:rsidR="004D58E8">
        <w:t xml:space="preserve"> environment of the q</w:t>
      </w:r>
      <w:r w:rsidR="00761BFC">
        <w:t xml:space="preserve">uantitative </w:t>
      </w:r>
      <w:r w:rsidR="004D58E8">
        <w:t xml:space="preserve">MRI sequence </w:t>
      </w:r>
      <w:r w:rsidR="00761BFC">
        <w:t xml:space="preserve">that </w:t>
      </w:r>
      <w:r w:rsidR="00B644FB">
        <w:t>will use the B</w:t>
      </w:r>
      <w:r w:rsidR="00B644FB">
        <w:rPr>
          <w:vertAlign w:val="subscript"/>
        </w:rPr>
        <w:t>0</w:t>
      </w:r>
      <w:r w:rsidR="00B644FB">
        <w:t xml:space="preserve"> calibration</w:t>
      </w:r>
      <w:r w:rsidR="004D58E8">
        <w:t>.</w:t>
      </w:r>
    </w:p>
    <w:p w14:paraId="27E7D5C4" w14:textId="245560F9" w:rsidR="00403A11" w:rsidRDefault="00403A11" w:rsidP="00403A11">
      <w:pPr>
        <w:pStyle w:val="Titre2"/>
      </w:pPr>
      <w:bookmarkStart w:id="25" w:name="_Toc499380169"/>
      <w:r>
        <w:t>Magnetization Transfer Imaging</w:t>
      </w:r>
      <w:bookmarkEnd w:id="25"/>
    </w:p>
    <w:p w14:paraId="79F4184E" w14:textId="7081644D" w:rsidR="00403A11" w:rsidRDefault="00403A11" w:rsidP="00403A11">
      <w:pPr>
        <w:pStyle w:val="Titre3"/>
      </w:pPr>
      <w:bookmarkStart w:id="26" w:name="_Toc499380170"/>
      <w:r>
        <w:t>Two-Pool Model of MT</w:t>
      </w:r>
      <w:bookmarkEnd w:id="26"/>
    </w:p>
    <w:p w14:paraId="0122044C" w14:textId="48DFF19E"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 human organs (except the lungs)</w:t>
      </w:r>
      <w:r w:rsidR="001468C8">
        <w:t xml:space="preserve"> </w:t>
      </w:r>
      <w:r>
        <w:t>and generally have a slow signal decay</w:t>
      </w:r>
      <w:r w:rsidR="009833A8">
        <w:t xml:space="preserve"> (~10s to 100s ms)</w:t>
      </w:r>
      <w:r>
        <w:t xml:space="preserve"> </w:t>
      </w:r>
      <w:r w:rsidR="009833A8">
        <w:t>which</w:t>
      </w:r>
      <w:r>
        <w:t xml:space="preserve"> allows</w:t>
      </w:r>
      <w:r w:rsidR="009833A8">
        <w:t xml:space="preserve"> time</w:t>
      </w:r>
      <w:r>
        <w:t xml:space="preserve"> for</w:t>
      </w:r>
      <w:r w:rsidR="009833A8">
        <w:t xml:space="preserve"> an</w:t>
      </w:r>
      <w:r>
        <w:t xml:space="preserve"> imaging</w:t>
      </w:r>
      <w:r w:rsidR="009833A8">
        <w:t xml:space="preserve"> experiment to occur</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072FB0">
        <w:t xml:space="preserve">which </w:t>
      </w:r>
      <w:r w:rsidR="00D3236C">
        <w:t>myelin</w:t>
      </w:r>
      <w:r w:rsidR="00072FB0">
        <w:t xml:space="preserve"> are comprised of</w:t>
      </w:r>
      <w:r w:rsidR="00D3236C">
        <w:t>.</w:t>
      </w:r>
      <w:r w:rsidR="00072FB0">
        <w:t xml:space="preserve"> </w:t>
      </w:r>
      <w:r w:rsidR="00EF283A">
        <w:t xml:space="preserve">However, </w:t>
      </w:r>
      <w:r w:rsidR="00E4503C">
        <w:t>MR</w:t>
      </w:r>
      <w:r w:rsidR="00072FB0">
        <w:t>I</w:t>
      </w:r>
      <w:r w:rsidR="00E4503C">
        <w:t xml:space="preserve"> signal from hydrogen in these 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 image myelin directly</w:t>
      </w:r>
      <w:r w:rsidR="00645062">
        <w:t>. C</w:t>
      </w:r>
      <w:r w:rsidR="00072FB0">
        <w:t>oncomitant</w:t>
      </w:r>
      <w:r w:rsidR="00645062">
        <w:t>ly, a</w:t>
      </w:r>
      <w:r w:rsidR="00E4503C">
        <w:t xml:space="preserve"> consequence of this </w:t>
      </w:r>
      <w:r w:rsidR="00072FB0">
        <w:t xml:space="preserve">very </w:t>
      </w:r>
      <w:r w:rsidR="00E4503C">
        <w:t>short T</w:t>
      </w:r>
      <w:r w:rsidR="00E4503C" w:rsidRPr="00072FB0">
        <w:rPr>
          <w:vertAlign w:val="subscript"/>
        </w:rPr>
        <w:t>2</w:t>
      </w:r>
      <w:r w:rsidR="00E4503C">
        <w:t xml:space="preserve"> is a </w:t>
      </w:r>
      <w:r w:rsidR="00072FB0">
        <w:t xml:space="preserve">very </w:t>
      </w:r>
      <w:r w:rsidR="00E4503C">
        <w:t>broad spectrum of resonant frequencies for these macromolecules</w:t>
      </w:r>
      <w:r w:rsidR="00645062">
        <w:t xml:space="preserve"> (~10’s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 pulse sequence</w:t>
      </w:r>
      <w:r w:rsidR="00645062">
        <w:t>, some longitudinal magnetization from</w:t>
      </w:r>
      <w:r w:rsidR="0093107F">
        <w:t xml:space="preserve"> water hydrogen will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 </w:instrText>
      </w:r>
      <w:r w:rsidR="00761BFC">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EN.CITE.DATA </w:instrText>
      </w:r>
      <w:r w:rsidR="00761BFC">
        <w:fldChar w:fldCharType="end"/>
      </w:r>
      <w:r w:rsidR="00B0628F">
        <w:fldChar w:fldCharType="separate"/>
      </w:r>
      <w:r w:rsidR="00761BFC">
        <w:rPr>
          <w:noProof/>
        </w:rPr>
        <w:t>[95-97]</w:t>
      </w:r>
      <w:r w:rsidR="00B0628F">
        <w:fldChar w:fldCharType="end"/>
      </w:r>
      <w:r w:rsidR="00BC5941">
        <w:t>.</w:t>
      </w:r>
      <w:r w:rsidR="0093107F">
        <w:t xml:space="preserve"> This discovery lead to the development of the two-pool model of magnetization transfer (</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in which magnetization from hydrogen in water of a voxel is referred to as the “free-pool”, and macromolecular hydrogen is referred to as the “restricted-pool”.</w:t>
      </w:r>
    </w:p>
    <w:p w14:paraId="6356FD8F" w14:textId="09A5D6E4" w:rsidR="00E90995" w:rsidRDefault="00E90995" w:rsidP="00E90995">
      <w:pPr>
        <w:jc w:val="center"/>
      </w:pPr>
      <w:r>
        <w:rPr>
          <w:noProof/>
          <w:lang w:val="fr-FR" w:eastAsia="fr-FR"/>
        </w:rPr>
        <w:lastRenderedPageBreak/>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7" w:name="_Ref499305329"/>
      <w:bookmarkStart w:id="28" w:name="_Toc499393877"/>
      <w:r>
        <w:t xml:space="preserve">Figure </w:t>
      </w:r>
      <w:r w:rsidR="00AE5386">
        <w:fldChar w:fldCharType="begin"/>
      </w:r>
      <w:r w:rsidR="00AE5386">
        <w:instrText xml:space="preserve"> STYLEREF 1 \s </w:instrText>
      </w:r>
      <w:r w:rsidR="00AE5386">
        <w:fldChar w:fldCharType="separate"/>
      </w:r>
      <w:r w:rsidR="008B2764">
        <w:rPr>
          <w:noProof/>
        </w:rPr>
        <w:t>2</w:t>
      </w:r>
      <w:r w:rsidR="00AE5386">
        <w:rPr>
          <w:noProof/>
        </w:rPr>
        <w:fldChar w:fldCharType="end"/>
      </w:r>
      <w:r>
        <w:noBreakHyphen/>
      </w:r>
      <w:r w:rsidR="00AE5386">
        <w:fldChar w:fldCharType="begin"/>
      </w:r>
      <w:r w:rsidR="00AE5386">
        <w:instrText xml:space="preserve"> SEQ Figure \* ARABIC \s 1 </w:instrText>
      </w:r>
      <w:r w:rsidR="00AE5386">
        <w:fldChar w:fldCharType="separate"/>
      </w:r>
      <w:r w:rsidR="008B2764">
        <w:rPr>
          <w:noProof/>
        </w:rPr>
        <w:t>3</w:t>
      </w:r>
      <w:r w:rsidR="00AE5386">
        <w:rPr>
          <w:noProof/>
        </w:rPr>
        <w:fldChar w:fldCharType="end"/>
      </w:r>
      <w:bookmarkEnd w:id="27"/>
      <w:r>
        <w:t>. Two-pool model of the magnetiz</w:t>
      </w:r>
      <w:r w:rsidR="00254E3F">
        <w:t>ation transfer effect</w:t>
      </w:r>
      <w:r>
        <w:t>.</w:t>
      </w:r>
      <w:bookmarkEnd w:id="28"/>
    </w:p>
    <w:p w14:paraId="05945D3C" w14:textId="70BA8214"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be difficult to </w:t>
      </w:r>
      <w:r w:rsidR="00451D8D">
        <w:t>comprehend, because of the 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3B7991">
        <w:t xml:space="preserve">, thus </w:t>
      </w:r>
      <w:r w:rsidR="00B65034">
        <w:t>why</w:t>
      </w:r>
      <w:r w:rsidR="003B7991">
        <w:t xml:space="preserve"> </w:t>
      </w:r>
      <w:r w:rsidR="00451D8D">
        <w:t xml:space="preserve">in MT </w:t>
      </w:r>
      <w:r w:rsidR="003B7991">
        <w:t xml:space="preserve">is it </w:t>
      </w:r>
      <w:r w:rsidR="00B65034">
        <w:t>“transferred”</w:t>
      </w:r>
      <w:r w:rsidR="00451D8D">
        <w:t xml:space="preserve"> from one pool to another</w:t>
      </w:r>
      <w:r w:rsidR="00B0628F">
        <w:t xml:space="preserve"> (like momentum, energy)?, (2) what underlying mechanism</w:t>
      </w:r>
      <w:r w:rsidR="003B7991">
        <w:t xml:space="preserve"> </w:t>
      </w:r>
      <w:r w:rsidR="00B0628F">
        <w:t>allows</w:t>
      </w:r>
      <w:r w:rsidR="003B7991">
        <w:t xml:space="preserve"> magnetization get </w:t>
      </w:r>
      <w:r w:rsidR="00B65034">
        <w:t>“</w:t>
      </w:r>
      <w:r w:rsidR="003B7991">
        <w:t>transferred</w:t>
      </w:r>
      <w:r w:rsidR="00B65034">
        <w:t>”</w:t>
      </w:r>
      <w:r w:rsidR="003B7991">
        <w:t xml:space="preserve"> from the free</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 magnetization 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 at three different stages of a magnetization transfer experiment</w:t>
      </w:r>
      <w:r w:rsidR="00B0628F">
        <w:t xml:space="preserve">. For simplicity, the relaxation rates of each pools (which </w:t>
      </w:r>
      <w:r w:rsidR="00451D8D">
        <w:t xml:space="preserve">in reality are present) are neglected </w:t>
      </w:r>
      <w:r w:rsidR="00E90995">
        <w:t>in this diagram</w:t>
      </w:r>
      <w:r w:rsidR="00B0628F">
        <w:t>.</w:t>
      </w:r>
    </w:p>
    <w:p w14:paraId="27DE1C25" w14:textId="6FC1C1A4" w:rsidR="00205EB3" w:rsidRDefault="00B95C8F" w:rsidP="00D7670A">
      <w:pPr>
        <w:spacing w:line="240" w:lineRule="auto"/>
        <w:jc w:val="center"/>
      </w:pPr>
      <w:r>
        <w:rPr>
          <w:noProof/>
          <w:lang w:val="fr-FR" w:eastAsia="fr-FR"/>
        </w:rPr>
        <w:lastRenderedPageBreak/>
        <w:drawing>
          <wp:inline distT="0" distB="0" distL="0" distR="0" wp14:anchorId="772EA5B0" wp14:editId="1029519D">
            <wp:extent cx="5943600" cy="4000500"/>
            <wp:effectExtent l="0" t="0" r="0" b="1270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40DEAB33" w:rsidR="00D7670A" w:rsidRDefault="00D7670A" w:rsidP="00B65034">
      <w:pPr>
        <w:pStyle w:val="Lgende"/>
      </w:pPr>
      <w:bookmarkStart w:id="29" w:name="_Ref499308499"/>
      <w:bookmarkStart w:id="30" w:name="_Toc499393878"/>
      <w:r>
        <w:t xml:space="preserve">Figure </w:t>
      </w:r>
      <w:r w:rsidR="00AE5386">
        <w:fldChar w:fldCharType="begin"/>
      </w:r>
      <w:r w:rsidR="00AE5386">
        <w:instrText xml:space="preserve"> STYLEREF 1 \s </w:instrText>
      </w:r>
      <w:r w:rsidR="00AE5386">
        <w:fldChar w:fldCharType="separate"/>
      </w:r>
      <w:r w:rsidR="008B2764">
        <w:rPr>
          <w:noProof/>
        </w:rPr>
        <w:t>2</w:t>
      </w:r>
      <w:r w:rsidR="00AE5386">
        <w:rPr>
          <w:noProof/>
        </w:rPr>
        <w:fldChar w:fldCharType="end"/>
      </w:r>
      <w:r>
        <w:noBreakHyphen/>
      </w:r>
      <w:r w:rsidR="00AE5386">
        <w:fldChar w:fldCharType="begin"/>
      </w:r>
      <w:r w:rsidR="00AE5386">
        <w:instrText xml:space="preserve"> SEQ Figure \* ARABIC \s 1 </w:instrText>
      </w:r>
      <w:r w:rsidR="00AE5386">
        <w:fldChar w:fldCharType="separate"/>
      </w:r>
      <w:r w:rsidR="008B2764">
        <w:rPr>
          <w:noProof/>
        </w:rPr>
        <w:t>4</w:t>
      </w:r>
      <w:r w:rsidR="00AE5386">
        <w:rPr>
          <w:noProof/>
        </w:rPr>
        <w:fldChar w:fldCharType="end"/>
      </w:r>
      <w:bookmarkEnd w:id="29"/>
      <w:r>
        <w:t xml:space="preserve">. Energy level (left) and magnetization (right) diagrams of restricted and free pool hydrogen a) at </w:t>
      </w:r>
      <w:r w:rsidR="004B0E1B">
        <w:t xml:space="preserve">thermal </w:t>
      </w:r>
      <w:r>
        <w:t>equilibrium, b) after an off-resonance pulse, and c) after cross-relaxation/MT-exchange.</w:t>
      </w:r>
      <w:bookmarkEnd w:id="30"/>
    </w:p>
    <w:p w14:paraId="0710E9A8" w14:textId="41FA3007" w:rsidR="00A33A0B" w:rsidRPr="009055A6" w:rsidRDefault="00BD4DBA" w:rsidP="009E75BF">
      <w:r>
        <w:t>Considering an initial condition of thermal equilibrium, the spin populations for both pools will be distributed unevenly between the two energy levels caused by the Zeeman effect of spins in an external magnetic field, and an excess of spins in the low energy levels will result in 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 By using an off-resonance pulse, the restricted pool can be selectively saturated, without impacting the energy levels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in practice, there is some saturation of the free pool that needs to be modeled). The excess energy provided to the restricted pool in this example reduces the total longitudinal magnetization vector of the spins to 0. </w:t>
      </w:r>
      <w:r w:rsidR="006D19D3">
        <w:t xml:space="preserve">Lastly, over time the excess energy pumped into the restricted pool will dissipate nearby hydrogen spins in the free pool by a stochastic process, through </w:t>
      </w:r>
      <w:r w:rsidR="009E75BF">
        <w:t>phenomena</w:t>
      </w:r>
      <w:r w:rsidR="006D19D3">
        <w:t xml:space="preserve"> such as dipolar-coupling and chemical exchange.</w:t>
      </w:r>
      <w:r w:rsidR="009E75BF">
        <w:t xml:space="preserve"> The </w:t>
      </w:r>
      <w:r w:rsidR="009E75BF">
        <w:lastRenderedPageBreak/>
        <w:t>excess energy loss by the restricted pool results in an increase in longitudinal magnetization, while the excess energy gain by the free pool results in a reduction in longitudinal magnetization, giving rise 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 </w:instrText>
      </w:r>
      <w:r w:rsidR="00761BFC">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EN.CITE.DATA </w:instrText>
      </w:r>
      <w:r w:rsidR="00761BFC">
        <w:fldChar w:fldCharType="end"/>
      </w:r>
      <w:r w:rsidR="00A33A0B">
        <w:fldChar w:fldCharType="separate"/>
      </w:r>
      <w:r w:rsidR="00761BFC">
        <w:rPr>
          <w:noProof/>
        </w:rPr>
        <w:t>[98]</w:t>
      </w:r>
      <w:r w:rsidR="00A33A0B">
        <w:fldChar w:fldCharType="end"/>
      </w:r>
      <w:r w:rsidR="00A33A0B">
        <w:t>.</w:t>
      </w:r>
    </w:p>
    <w:p w14:paraId="2EF1D99B" w14:textId="5B86A62F" w:rsidR="00403A11" w:rsidRDefault="00DD0B26" w:rsidP="00403A11">
      <w:pPr>
        <w:pStyle w:val="Titre3"/>
      </w:pPr>
      <w:bookmarkStart w:id="31" w:name="_Toc499380171"/>
      <w:r w:rsidRPr="001F2190">
        <w:rPr>
          <w:rFonts w:cs="Times New Roman"/>
          <w:noProof/>
        </w:rPr>
        <w:t>MTR and MTsat</w:t>
      </w:r>
      <w:bookmarkEnd w:id="31"/>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05A358B1" w:rsidR="0026674D" w:rsidRDefault="0026674D" w:rsidP="000C0832">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79B69F68"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thus leading to higher MTR values. In the context of MS, demyelinated lesions are expected to have </w:t>
      </w:r>
      <w:r w:rsidR="00826B0C">
        <w:t xml:space="preserve">higher MTR voxel values relative to NAWM.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typical short-TR SPGR pulse sequence is preceded by a long off-resonance RF pulse with a Gaussian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xml:space="preserve">) magnetization </w:t>
      </w:r>
      <w:r w:rsidR="00BD452C">
        <w:lastRenderedPageBreak/>
        <w:t>that was excited by the MT pulse and rotated into the transverse plane as well as any residual transverse magnetization from the previous excitation pulse. For the MT-off image (</w:t>
      </w:r>
      <w:r w:rsidR="00BD452C">
        <w:rPr>
          <w:i/>
        </w:rPr>
        <w:t>I</w:t>
      </w:r>
      <w:r w:rsidR="00BD452C">
        <w:rPr>
          <w:i/>
          <w:vertAlign w:val="subscript"/>
        </w:rPr>
        <w:t>0</w:t>
      </w:r>
      <w:r w:rsidR="00BD452C">
        <w:t>), the same pulse sequence timing and gradients would be used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2" w:name="_Ref499383706"/>
      <w:bookmarkStart w:id="33" w:name="_Toc499393879"/>
      <w:r>
        <w:t xml:space="preserve">Figure </w:t>
      </w:r>
      <w:r w:rsidR="00AE5386">
        <w:fldChar w:fldCharType="begin"/>
      </w:r>
      <w:r w:rsidR="00AE5386">
        <w:instrText xml:space="preserve"> STYLEREF 1 \s </w:instrText>
      </w:r>
      <w:r w:rsidR="00AE5386">
        <w:fldChar w:fldCharType="separate"/>
      </w:r>
      <w:r w:rsidR="008B2764">
        <w:rPr>
          <w:noProof/>
        </w:rPr>
        <w:t>2</w:t>
      </w:r>
      <w:r w:rsidR="00AE5386">
        <w:rPr>
          <w:noProof/>
        </w:rPr>
        <w:fldChar w:fldCharType="end"/>
      </w:r>
      <w:r>
        <w:noBreakHyphen/>
      </w:r>
      <w:r w:rsidR="00AE5386">
        <w:fldChar w:fldCharType="begin"/>
      </w:r>
      <w:r w:rsidR="00AE5386">
        <w:instrText xml:space="preserve"> SEQ Figure \* ARABIC \s 1 </w:instrText>
      </w:r>
      <w:r w:rsidR="00AE5386">
        <w:fldChar w:fldCharType="separate"/>
      </w:r>
      <w:r w:rsidR="008B2764">
        <w:rPr>
          <w:noProof/>
        </w:rPr>
        <w:t>5</w:t>
      </w:r>
      <w:r w:rsidR="00AE5386">
        <w:rPr>
          <w:noProof/>
        </w:rPr>
        <w:fldChar w:fldCharType="end"/>
      </w:r>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089271D8" w14:textId="09D8CDC0"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feasible time. However, MRI manufacturers often impose a fixed off-resonance frequency, effective MT pulse flip angle, and MT pulse shape envelope, all of which have an influence on the MT effect, </w:t>
      </w:r>
      <w:r w:rsidR="00A700DA">
        <w:t>thus on the MTR value</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D234CF">
        <w:instrText xml:space="preserve"> ADDIN EN.CITE &lt;EndNote&gt;&lt;Cite&gt;&lt;Author&gt;Berry&lt;/Author&gt;&lt;Year&gt;1999&lt;/Year&gt;&lt;RecNum&gt;8384&lt;/RecNum&gt;&lt;DisplayText&gt;[99]&lt;/DisplayText&gt;&lt;record&gt;&lt;rec-number&gt;8384&lt;/rec-number&gt;&lt;foreign-keys&gt;&lt;key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D234CF">
        <w:rPr>
          <w:noProof/>
        </w:rPr>
        <w:t>[99]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 </w:instrText>
      </w:r>
      <w:r w:rsidR="002810E4">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EN.CITE.DATA </w:instrText>
      </w:r>
      <w:r w:rsidR="002810E4">
        <w:fldChar w:fldCharType="end"/>
      </w:r>
      <w:r w:rsidR="00444BBE">
        <w:fldChar w:fldCharType="separate"/>
      </w:r>
      <w:r w:rsidR="00B00916">
        <w:rPr>
          <w:noProof/>
        </w:rPr>
        <w:t>[100,101]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w:t>
      </w:r>
      <w:r w:rsidR="00CC3A5F">
        <w:lastRenderedPageBreak/>
        <w:t xml:space="preserve">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EN.CITE.DATA </w:instrText>
      </w:r>
      <w:r w:rsidR="00B00916">
        <w:fldChar w:fldCharType="end"/>
      </w:r>
      <w:r w:rsidR="00407B26">
        <w:fldChar w:fldCharType="separate"/>
      </w:r>
      <w:r w:rsidR="00B00916">
        <w:rPr>
          <w:noProof/>
        </w:rPr>
        <w:t>[82,102]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 </w:t>
      </w:r>
      <w:r w:rsidR="00104806">
        <w:t>always</w:t>
      </w:r>
      <w:r w:rsidR="00B33D02">
        <w:t xml:space="preserve"> available on most 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which occur</w:t>
      </w:r>
      <w:r w:rsidR="00104806">
        <w:t xml:space="preserve"> in MS lesions </w:t>
      </w:r>
      <w:r w:rsidR="0010480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 </w:instrText>
      </w:r>
      <w:r w:rsidR="00B0091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EN.CITE.DATA </w:instrText>
      </w:r>
      <w:r w:rsidR="00B00916">
        <w:fldChar w:fldCharType="end"/>
      </w:r>
      <w:r w:rsidR="00104806">
        <w:fldChar w:fldCharType="separate"/>
      </w:r>
      <w:r w:rsidR="00B00916">
        <w:rPr>
          <w:noProof/>
        </w:rPr>
        <w:t>[103]</w:t>
      </w:r>
      <w:r w:rsidR="00104806">
        <w:fldChar w:fldCharType="end"/>
      </w:r>
      <w:r w:rsidR="00104806">
        <w:t>, and disassociating these effects with demyelination can be challenging for a single measure like MTR</w:t>
      </w:r>
      <w:r w:rsidR="00855811">
        <w:t xml:space="preserve">. </w:t>
      </w:r>
      <w:r w:rsidR="00F123F9">
        <w:t xml:space="preserve">Despite some drawbacks, MTR has been shown to correlate significantly with myelin density and axonal count in MS brains using post-mortem immunohistopathology </w:t>
      </w:r>
      <w:r w:rsidR="00F123F9">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 </w:instrText>
      </w:r>
      <w:r w:rsidR="00EB7D6C">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EN.CITE.DATA </w:instrText>
      </w:r>
      <w:r w:rsidR="00EB7D6C">
        <w:fldChar w:fldCharType="end"/>
      </w:r>
      <w:r w:rsidR="00F123F9">
        <w:fldChar w:fldCharType="separate"/>
      </w:r>
      <w:r w:rsidR="00EB7D6C">
        <w:rPr>
          <w:noProof/>
        </w:rPr>
        <w:t>[38,104]</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UmVjTnVtPjg0MDY8L1JlY051bT48RGlzcGxheVRleHQ+WzE5LDEwNS0xMDddPC9EaXNwbGF5VGV4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EC7C29">
        <w:instrText xml:space="preserve"> ADDIN EN.CITE </w:instrText>
      </w:r>
      <w:r w:rsidR="00EC7C29">
        <w:fldChar w:fldCharType="begin">
          <w:fldData xml:space="preserve">PEVuZE5vdGU+PENpdGU+PEF1dGhvcj5Eb3Vzc2V0PC9BdXRob3I+PFllYXI+MTk5ODwvWWVhcj48
UmVjTnVtPjg0MDY8L1JlY051bT48RGlzcGxheVRleHQ+WzE5LDEwNS0xMDddPC9EaXNwbGF5VGV4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EC7C29">
        <w:instrText xml:space="preserve"> ADDIN EN.CITE.DATA </w:instrText>
      </w:r>
      <w:r w:rsidR="00EC7C29">
        <w:fldChar w:fldCharType="end"/>
      </w:r>
      <w:r w:rsidR="00EC7C29">
        <w:fldChar w:fldCharType="separate"/>
      </w:r>
      <w:r w:rsidR="00EC7C29">
        <w:rPr>
          <w:noProof/>
        </w:rPr>
        <w:t>[19,105-107]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cj48UmVjTnVtPjg0MTQ8L1JlY051bT48RGlzcGxheVRleHQ+WzQ1LDEwOC0xMTRdPC9EaXNwbGF5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114D8D">
        <w:instrText xml:space="preserve"> ADDIN EN.CITE </w:instrText>
      </w:r>
      <w:r w:rsidR="00114D8D">
        <w:fldChar w:fldCharType="begin">
          <w:fldData xml:space="preserve">PEVuZE5vdGU+PENpdGU+PEF1dGhvcj5UcmFib3Vsc2VlPC9BdXRob3I+PFllYXI+MjAwMzwvWWVh
cj48UmVjTnVtPjg0MTQ8L1JlY051bT48RGlzcGxheVRleHQ+WzQ1LDEwOC0xMTRdPC9EaXNwbGF5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114D8D">
        <w:instrText xml:space="preserve"> ADDIN EN.CITE.DATA </w:instrText>
      </w:r>
      <w:r w:rsidR="00114D8D">
        <w:fldChar w:fldCharType="end"/>
      </w:r>
      <w:r w:rsidR="00E34996">
        <w:fldChar w:fldCharType="separate"/>
      </w:r>
      <w:r w:rsidR="00114D8D">
        <w:rPr>
          <w:noProof/>
        </w:rPr>
        <w:t>[45,108-114]</w:t>
      </w:r>
      <w:r w:rsidR="00E34996">
        <w:fldChar w:fldCharType="end"/>
      </w:r>
      <w:r w:rsidR="0019598C">
        <w:t>,</w:t>
      </w:r>
      <w:r w:rsidR="007B410C">
        <w:t xml:space="preserve"> </w:t>
      </w:r>
      <w:r w:rsidR="00F55D95">
        <w:t>and</w:t>
      </w:r>
      <w:r w:rsidR="00FC68E5">
        <w:t xml:space="preserve"> </w:t>
      </w:r>
      <w:r w:rsidR="00E810B8">
        <w:t>therapeutics clinical trials</w:t>
      </w:r>
      <w:r w:rsidR="00FC68E5">
        <w:t xml:space="preserve"> </w:t>
      </w:r>
      <w:r w:rsidR="00B54D49">
        <w:fldChar w:fldCharType="begin">
          <w:fldData xml:space="preserve">PEVuZE5vdGU+PENpdGU+PEF1dGhvcj5SaWNoZXJ0PC9BdXRob3I+PFllYXI+MjAwMTwvWWVhcj48
UmVjTnVtPjgzOTA8L1JlY051bT48RGlzcGxheVRleHQ+WzExNS0xMThdPC9EaXNwbGF5VGV4dD48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114D8D">
        <w:instrText xml:space="preserve"> ADDIN EN.CITE </w:instrText>
      </w:r>
      <w:r w:rsidR="00114D8D">
        <w:fldChar w:fldCharType="begin">
          <w:fldData xml:space="preserve">PEVuZE5vdGU+PENpdGU+PEF1dGhvcj5SaWNoZXJ0PC9BdXRob3I+PFllYXI+MjAwMTwvWWVhcj48
UmVjTnVtPjgzOTA8L1JlY051bT48RGlzcGxheVRleHQ+WzExNS0xMThdPC9EaXNwbGF5VGV4dD48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114D8D">
        <w:instrText xml:space="preserve"> ADDIN EN.CITE.DATA </w:instrText>
      </w:r>
      <w:r w:rsidR="00114D8D">
        <w:fldChar w:fldCharType="end"/>
      </w:r>
      <w:r w:rsidR="00B54D49">
        <w:fldChar w:fldCharType="separate"/>
      </w:r>
      <w:r w:rsidR="00114D8D">
        <w:rPr>
          <w:noProof/>
        </w:rPr>
        <w:t>[115-118]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are studied using MTR, such as schizophrenia </w:t>
      </w:r>
      <w:r w:rsidR="00EA413A">
        <w:fldChar w:fldCharType="begin">
          <w:fldData xml:space="preserve">PEVuZE5vdGU+PENpdGU+PEF1dGhvcj5LdWJpY2tpPC9BdXRob3I+PFllYXI+MjAwNTwvWWVhcj48
UmVjTnVtPjgxMjk8L1JlY051bT48RGlzcGxheVRleHQ+WzExOSwxMjBdPC9EaXNwbGF5VGV4dD48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114D8D">
        <w:instrText xml:space="preserve"> ADDIN EN.CITE </w:instrText>
      </w:r>
      <w:r w:rsidR="00114D8D">
        <w:fldChar w:fldCharType="begin">
          <w:fldData xml:space="preserve">PEVuZE5vdGU+PENpdGU+PEF1dGhvcj5LdWJpY2tpPC9BdXRob3I+PFllYXI+MjAwNTwvWWVhcj48
UmVjTnVtPjgxMjk8L1JlY051bT48RGlzcGxheVRleHQ+WzExOSwxMjBdPC9EaXNwbGF5VGV4dD48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114D8D">
        <w:instrText xml:space="preserve"> ADDIN EN.CITE.DATA </w:instrText>
      </w:r>
      <w:r w:rsidR="00114D8D">
        <w:fldChar w:fldCharType="end"/>
      </w:r>
      <w:r w:rsidR="00EA413A">
        <w:fldChar w:fldCharType="separate"/>
      </w:r>
      <w:r w:rsidR="00114D8D">
        <w:rPr>
          <w:noProof/>
        </w:rPr>
        <w:t>[119,120]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114D8D">
        <w:instrText xml:space="preserve"> ADDIN EN.CITE </w:instrText>
      </w:r>
      <w:r w:rsidR="00114D8D">
        <w:fldChar w:fldCharType="begin">
          <w:fldData xml:space="preserve">PEVuZE5vdGU+PENpdGU+PEF1dGhvcj5HZTwvQXV0aG9yPjxZZWFyPjIwMDM8L1llYXI+PFJlY051
bT4zMjg2PC9SZWNOdW0+PERpc3BsYXlUZXh0PlsxMjFdPC9EaXNwbGF5VGV4dD48cmVjb3JkPjxy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114D8D">
        <w:instrText xml:space="preserve"> ADDIN EN.CITE.DATA </w:instrText>
      </w:r>
      <w:r w:rsidR="00114D8D">
        <w:fldChar w:fldCharType="end"/>
      </w:r>
      <w:r w:rsidR="006D0F54">
        <w:fldChar w:fldCharType="separate"/>
      </w:r>
      <w:r w:rsidR="00114D8D">
        <w:rPr>
          <w:noProof/>
        </w:rPr>
        <w:t>[121]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114D8D">
        <w:instrText xml:space="preserve"> ADDIN EN.CITE </w:instrText>
      </w:r>
      <w:r w:rsidR="00114D8D">
        <w:fldChar w:fldCharType="begin">
          <w:fldData xml:space="preserve">PEVuZE5vdGU+PENpdGU+PEF1dGhvcj5Gb3JuYXJpPC9BdXRob3I+PFllYXI+MjAxMjwvWWVhcj48
UmVjTnVtPjM1Mzc8L1JlY051bT48RGlzcGxheVRleHQ+WzEyMl08L0Rpc3BsYXlUZXh0PjxyZWNv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114D8D">
        <w:instrText xml:space="preserve"> ADDIN EN.CITE.DATA </w:instrText>
      </w:r>
      <w:r w:rsidR="00114D8D">
        <w:fldChar w:fldCharType="end"/>
      </w:r>
      <w:r w:rsidR="006D0F54">
        <w:fldChar w:fldCharType="separate"/>
      </w:r>
      <w:r w:rsidR="00114D8D">
        <w:rPr>
          <w:noProof/>
        </w:rPr>
        <w:t>[122]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TnVtPjgyODU8L1JlY051bT48RGlzcGxheVRleHQ+WzEyM108L0Rpc3BsYXlUZXh0PjxyZWNvcmQ+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114D8D">
        <w:instrText xml:space="preserve"> ADDIN EN.CITE </w:instrText>
      </w:r>
      <w:r w:rsidR="00114D8D">
        <w:fldChar w:fldCharType="begin">
          <w:fldData xml:space="preserve">PEVuZE5vdGU+PENpdGU+PEF1dGhvcj5DaGVuPC9BdXRob3I+PFllYXI+MjAxNTwvWWVhcj48UmVj
TnVtPjgyODU8L1JlY051bT48RGlzcGxheVRleHQ+WzEyM108L0Rpc3BsYXlUZXh0PjxyZWNvcmQ+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114D8D">
        <w:instrText xml:space="preserve"> ADDIN EN.CITE.DATA </w:instrText>
      </w:r>
      <w:r w:rsidR="00114D8D">
        <w:fldChar w:fldCharType="end"/>
      </w:r>
      <w:r w:rsidR="006E4D7B">
        <w:fldChar w:fldCharType="separate"/>
      </w:r>
      <w:r w:rsidR="00114D8D">
        <w:rPr>
          <w:noProof/>
        </w:rPr>
        <w:t>[123]</w:t>
      </w:r>
      <w:r w:rsidR="006E4D7B">
        <w:fldChar w:fldCharType="end"/>
      </w:r>
      <w:r w:rsidR="00EA413A">
        <w:t>.</w:t>
      </w:r>
      <w:bookmarkStart w:id="34" w:name="_GoBack"/>
      <w:bookmarkEnd w:id="34"/>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w:lastRenderedPageBreak/>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AE5386"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AE5386"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5" w:name="_Toc499380172"/>
      <w:r w:rsidRPr="001F2190">
        <w:rPr>
          <w:rFonts w:cs="Times New Roman"/>
          <w:noProof/>
        </w:rPr>
        <w:t>Quantitative Magnetization Transfer Imaging</w:t>
      </w:r>
      <w:bookmarkEnd w:id="35"/>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w:lastRenderedPageBreak/>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AE5386"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AE5386"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AE5386"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6BABD01D" w14:textId="12D368FF" w:rsidR="00313854" w:rsidRDefault="00510187" w:rsidP="006D19D3">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114D8D">
        <w:instrText xml:space="preserve"> ADDIN EN.CITE &lt;EndNote&gt;&lt;Cite&gt;&lt;Author&gt;Morrison&lt;/Author&gt;&lt;Year&gt;1995&lt;/Year&gt;&lt;RecNum&gt;8267&lt;/RecNum&gt;&lt;DisplayText&gt;[124]&lt;/DisplayText&gt;&lt;record&gt;&lt;rec-number&gt;8267&lt;/rec-number&gt;&lt;foreign-keys&gt;&lt;key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114D8D">
        <w:rPr>
          <w:noProof/>
        </w:rPr>
        <w:t>[124]</w:t>
      </w:r>
      <w:r w:rsidR="00945D88">
        <w:fldChar w:fldCharType="end"/>
      </w:r>
      <w:r w:rsidR="00C63A07">
        <w:t>.</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AE5386"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BD3EF2B" w14:textId="3CF28DB4" w:rsidR="00B54807" w:rsidRDefault="00B54807" w:rsidP="00B54807">
      <w:pPr>
        <w:pStyle w:val="Pardeliste"/>
        <w:numPr>
          <w:ilvl w:val="0"/>
          <w:numId w:val="33"/>
        </w:numPr>
        <w:ind w:left="720"/>
      </w:pPr>
      <w:r>
        <w:t>Paragraph 2</w:t>
      </w:r>
    </w:p>
    <w:p w14:paraId="4385339A" w14:textId="04D8F11F"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114D8D">
        <w:instrText xml:space="preserve"> ADDIN EN.CITE &lt;EndNote&gt;&lt;Cite&gt;&lt;Author&gt;Henkelman&lt;/Author&gt;&lt;Year&gt;1993&lt;/Year&gt;&lt;RecNum&gt;2832&lt;/RecNum&gt;&lt;DisplayText&gt;[125]&lt;/DisplayText&gt;&lt;record&gt;&lt;rec-number&gt;2832&lt;/rec-number&gt;&lt;foreign-keys&gt;&lt;key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114D8D">
        <w:rPr>
          <w:noProof/>
        </w:rPr>
        <w:t>[125]</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6" w:name="_Toc499393880"/>
      <w:r>
        <w:t xml:space="preserve">Figure </w:t>
      </w:r>
      <w:r w:rsidR="00AE5386">
        <w:fldChar w:fldCharType="begin"/>
      </w:r>
      <w:r w:rsidR="00AE5386">
        <w:instrText xml:space="preserve"> STYLEREF 1 \s </w:instrText>
      </w:r>
      <w:r w:rsidR="00AE5386">
        <w:fldChar w:fldCharType="separate"/>
      </w:r>
      <w:r w:rsidR="008B2764">
        <w:rPr>
          <w:noProof/>
        </w:rPr>
        <w:t>2</w:t>
      </w:r>
      <w:r w:rsidR="00AE5386">
        <w:rPr>
          <w:noProof/>
        </w:rPr>
        <w:fldChar w:fldCharType="end"/>
      </w:r>
      <w:r>
        <w:noBreakHyphen/>
      </w:r>
      <w:r w:rsidR="00AE5386">
        <w:fldChar w:fldCharType="begin"/>
      </w:r>
      <w:r w:rsidR="00AE5386">
        <w:instrText xml:space="preserve"> SEQ Figure \* ARABIC \s 1 </w:instrText>
      </w:r>
      <w:r w:rsidR="00AE5386">
        <w:fldChar w:fldCharType="separate"/>
      </w:r>
      <w:r w:rsidR="008B2764">
        <w:rPr>
          <w:noProof/>
        </w:rPr>
        <w:t>6</w:t>
      </w:r>
      <w:r w:rsidR="00AE5386">
        <w:rPr>
          <w:noProof/>
        </w:rPr>
        <w:fldChar w:fldCharType="end"/>
      </w:r>
      <w:r>
        <w:t>. Pulsed MT-weighted spoiled gradient echo (SPGR) pulse sequence for a Gaussian MT pulse shape. (**From Sled 2001. Either make a similar figure or get Wiley rights for thesis use**).</w:t>
      </w:r>
      <w:bookmarkEnd w:id="36"/>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4266AEE3" w14:textId="4510AB8E" w:rsidR="008B2764" w:rsidRDefault="008B2764" w:rsidP="00261ADE">
      <w:pPr>
        <w:pStyle w:val="Pardeliste"/>
        <w:numPr>
          <w:ilvl w:val="1"/>
          <w:numId w:val="33"/>
        </w:numPr>
      </w:pPr>
      <w:r>
        <w:t>Ham</w:t>
      </w:r>
    </w:p>
    <w:p w14:paraId="13C51B4D" w14:textId="33758D62" w:rsidR="002A26D2" w:rsidRDefault="002A26D2" w:rsidP="00261ADE">
      <w:pPr>
        <w:pStyle w:val="Pardeliste"/>
        <w:numPr>
          <w:ilvl w:val="1"/>
          <w:numId w:val="33"/>
        </w:numPr>
      </w:pPr>
      <w:r>
        <w:lastRenderedPageBreak/>
        <w:t>E.g. Schmierer</w:t>
      </w:r>
    </w:p>
    <w:p w14:paraId="1008054E" w14:textId="554126B0" w:rsidR="00261ADE" w:rsidRDefault="00261ADE" w:rsidP="00261ADE">
      <w:pPr>
        <w:pStyle w:val="Pardeliste"/>
        <w:numPr>
          <w:ilvl w:val="0"/>
          <w:numId w:val="33"/>
        </w:numPr>
      </w:pPr>
      <w:r>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7" w:name="_Toc499380173"/>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7"/>
    </w:p>
    <w:p w14:paraId="28620371" w14:textId="5E04AF03" w:rsidR="003F2C39" w:rsidRDefault="003F2C39" w:rsidP="003F2C39">
      <w:pPr>
        <w:pStyle w:val="Titre2"/>
      </w:pPr>
      <w:bookmarkStart w:id="38" w:name="_Toc499380174"/>
      <w:r>
        <w:t>Preface</w:t>
      </w:r>
      <w:bookmarkEnd w:id="38"/>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9" w:name="_Toc499380175"/>
      <w:r>
        <w:lastRenderedPageBreak/>
        <w:t>Abstract</w:t>
      </w:r>
      <w:bookmarkEnd w:id="39"/>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0" w:name="_Toc499380176"/>
      <w:r>
        <w:lastRenderedPageBreak/>
        <w:t>Introduction</w:t>
      </w:r>
      <w:bookmarkEnd w:id="40"/>
    </w:p>
    <w:p w14:paraId="36FCBCD7" w14:textId="68D5139D"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A3569">
        <w:rPr>
          <w:noProof/>
        </w:rPr>
        <w:t>[74]</w:t>
      </w:r>
      <w:r w:rsidR="00984090">
        <w:fldChar w:fldCharType="end"/>
      </w:r>
      <w:r w:rsidR="000E6BA4">
        <w:t>,</w:t>
      </w:r>
      <w:r>
        <w:t xml:space="preserve"> and is an essential step in the estimation of local SAR</w:t>
      </w:r>
      <w:r w:rsidR="00984090">
        <w:t xml:space="preserve"> </w:t>
      </w:r>
      <w:r w:rsidR="00984090">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A3569">
        <w:rPr>
          <w:noProof/>
        </w:rPr>
        <w:t>[75]</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EN.CITE.DATA </w:instrText>
      </w:r>
      <w:r w:rsidR="00B00916">
        <w:fldChar w:fldCharType="end"/>
      </w:r>
      <w:r w:rsidR="00984090">
        <w:fldChar w:fldCharType="separate"/>
      </w:r>
      <w:r w:rsidR="00B00916">
        <w:rPr>
          <w:noProof/>
        </w:rPr>
        <w:t>[102]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114D8D">
        <w:instrText xml:space="preserve"> ADDIN EN.CITE &lt;EndNote&gt;&lt;Cite&gt;&lt;Author&gt;Sled&lt;/Author&gt;&lt;Year&gt;2001&lt;/Year&gt;&lt;RecNum&gt;17&lt;/RecNum&gt;&lt;DisplayText&gt;[126]&lt;/DisplayText&gt;&lt;record&gt;&lt;rec-number&gt;17&lt;/rec-number&gt;&lt;foreign-keys&gt;&lt;key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114D8D">
        <w:rPr>
          <w:noProof/>
        </w:rPr>
        <w:t>[126]</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114D8D">
        <w:instrText xml:space="preserve"> ADDIN EN.CITE &lt;EndNote&gt;&lt;Cite&gt;&lt;Author&gt;Gupta&lt;/Author&gt;&lt;Year&gt;1977&lt;/Year&gt;&lt;RecNum&gt;3568&lt;/RecNum&gt;&lt;DisplayText&gt;[127]&lt;/DisplayText&gt;&lt;record&gt;&lt;rec-number&gt;3568&lt;/rec-number&gt;&lt;foreign-keys&gt;&lt;key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114D8D">
        <w:rPr>
          <w:noProof/>
        </w:rPr>
        <w:t>[127]</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26C55">
        <w:rPr>
          <w:noProof/>
        </w:rPr>
        <w:t>[77]</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5E8EE493"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D26C55">
        <w:instrText xml:space="preserve"> ADDIN EN.CITE &lt;EndNote&gt;&lt;Cite&gt;&lt;Author&gt;Insko&lt;/Author&gt;&lt;Year&gt;1993&lt;/Year&gt;&lt;RecNum&gt;8154&lt;/RecNum&gt;&lt;DisplayText&gt;[79]&lt;/DisplayText&gt;&lt;record&gt;&lt;rec-number&gt;8154&lt;/rec-number&gt;&lt;foreign-keys&gt;&lt;key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D26C55">
        <w:rPr>
          <w:noProof/>
        </w:rPr>
        <w:t>[79]</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D26C55">
        <w:rPr>
          <w:noProof/>
        </w:rPr>
        <w:t>[84]</w:t>
      </w:r>
      <w:r w:rsidR="00073C7E">
        <w:fldChar w:fldCharType="end"/>
      </w:r>
      <w:r>
        <w:t xml:space="preserve"> and</w:t>
      </w:r>
      <w:r w:rsidR="00073C7E">
        <w:t xml:space="preserve"> </w:t>
      </w:r>
      <w:r>
        <w:t>Blo</w:t>
      </w:r>
      <w:r w:rsidR="00073C7E">
        <w:t xml:space="preserve">ch-Siegert shift (BS) mapping </w:t>
      </w:r>
      <w:r w:rsidR="00073C7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D26C55">
        <w:rPr>
          <w:noProof/>
        </w:rPr>
        <w:t>[85]</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4AE45B68"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postprocessing image analysis algorithms </w:t>
      </w:r>
      <w:r w:rsidR="0046695E">
        <w:fldChar w:fldCharType="begin"/>
      </w:r>
      <w:r w:rsidR="00114D8D">
        <w:instrText xml:space="preserve"> ADDIN EN.CITE &lt;EndNote&gt;&lt;Cite&gt;&lt;Author&gt;Sled&lt;/Author&gt;&lt;Year&gt;1998&lt;/Year&gt;&lt;RecNum&gt;3864&lt;/RecNum&gt;&lt;DisplayText&gt;[128]&lt;/DisplayText&gt;&lt;record&gt;&lt;rec-number&gt;3864&lt;/rec-number&gt;&lt;foreign-keys&gt;&lt;key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114D8D">
        <w:rPr>
          <w:noProof/>
        </w:rPr>
        <w:t>[128]</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187944FF"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TnVtPjgyMjQ8L1JlY051bT48RGlzcGxheVRleHQ+WzU4LDgxLDEyOV08L0Rpc3BsYXlUZXh0Pjxy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114D8D">
        <w:instrText xml:space="preserve"> ADDIN EN.CITE </w:instrText>
      </w:r>
      <w:r w:rsidR="00114D8D">
        <w:fldChar w:fldCharType="begin">
          <w:fldData xml:space="preserve">PEVuZE5vdGU+PENpdGU+PEF1dGhvcj5XYW5nPC9BdXRob3I+PFllYXI+MjAwNTwvWWVhcj48UmVj
TnVtPjgyMjQ8L1JlY051bT48RGlzcGxheVRleHQ+WzU4LDgxLDEyOV08L0Rpc3BsYXlUZXh0Pjxy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114D8D">
        <w:instrText xml:space="preserve"> ADDIN EN.CITE.DATA </w:instrText>
      </w:r>
      <w:r w:rsidR="00114D8D">
        <w:fldChar w:fldCharType="end"/>
      </w:r>
      <w:r w:rsidR="00BC1F0E">
        <w:fldChar w:fldCharType="separate"/>
      </w:r>
      <w:r w:rsidR="00114D8D">
        <w:rPr>
          <w:noProof/>
        </w:rPr>
        <w:t>[58,81,129]</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D26C55">
        <w:rPr>
          <w:noProof/>
        </w:rPr>
        <w:t>[82]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1" w:name="_Toc499380177"/>
      <w:r>
        <w:t>Materials and Methods</w:t>
      </w:r>
      <w:bookmarkEnd w:id="41"/>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42" w:name="_Toc499380178"/>
      <w:r>
        <w:lastRenderedPageBreak/>
        <w:t>Measurements</w:t>
      </w:r>
      <w:bookmarkEnd w:id="42"/>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5E882495"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ZWNOdW0+ODEwNDwvUmVjTnVtPjxEaXNwbGF5VGV4dD5bODIsMTMwXTwvRGlzcGxheVRleHQ+PHJl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114D8D">
        <w:instrText xml:space="preserve"> ADDIN EN.CITE </w:instrText>
      </w:r>
      <w:r w:rsidR="00114D8D">
        <w:fldChar w:fldCharType="begin">
          <w:fldData xml:space="preserve">PEVuZE5vdGU+PENpdGU+PEF1dGhvcj5TYW1zb248L0F1dGhvcj48WWVhcj4yMDA2PC9ZZWFyPjxS
ZWNOdW0+ODEwNDwvUmVjTnVtPjxEaXNwbGF5VGV4dD5bODIsMTMwXTwvRGlzcGxheVRleHQ+PHJl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114D8D">
        <w:instrText xml:space="preserve"> ADDIN EN.CITE.DATA </w:instrText>
      </w:r>
      <w:r w:rsidR="00114D8D">
        <w:fldChar w:fldCharType="end"/>
      </w:r>
      <w:r>
        <w:fldChar w:fldCharType="separate"/>
      </w:r>
      <w:r w:rsidR="00114D8D">
        <w:rPr>
          <w:noProof/>
        </w:rPr>
        <w:t>[82,130]</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0C5173FB" w:rsidR="00D1763A" w:rsidRDefault="00D1763A" w:rsidP="00D1763A">
      <w:pPr>
        <w:pStyle w:val="Lgende"/>
      </w:pPr>
      <w:bookmarkStart w:id="43" w:name="_Ref488842665"/>
      <w:bookmarkStart w:id="44" w:name="_Toc499393881"/>
      <w:r>
        <w:t xml:space="preserve">Figure </w:t>
      </w:r>
      <w:r w:rsidR="00AE5386">
        <w:fldChar w:fldCharType="begin"/>
      </w:r>
      <w:r w:rsidR="00AE5386">
        <w:instrText xml:space="preserve"> STYLEREF 1 \s </w:instrText>
      </w:r>
      <w:r w:rsidR="00AE5386">
        <w:fldChar w:fldCharType="separate"/>
      </w:r>
      <w:r w:rsidR="008B2764">
        <w:rPr>
          <w:noProof/>
        </w:rPr>
        <w:t>3</w:t>
      </w:r>
      <w:r w:rsidR="00AE5386">
        <w:rPr>
          <w:noProof/>
        </w:rPr>
        <w:fldChar w:fldCharType="end"/>
      </w:r>
      <w:r w:rsidR="00624382">
        <w:noBreakHyphen/>
      </w:r>
      <w:r w:rsidR="00AE5386">
        <w:fldChar w:fldCharType="begin"/>
      </w:r>
      <w:r w:rsidR="00AE5386">
        <w:instrText xml:space="preserve"> SEQ Figure \* ARABIC \s 1 </w:instrText>
      </w:r>
      <w:r w:rsidR="00AE5386">
        <w:fldChar w:fldCharType="separate"/>
      </w:r>
      <w:r w:rsidR="008B2764">
        <w:rPr>
          <w:noProof/>
        </w:rPr>
        <w:t>1</w:t>
      </w:r>
      <w:r w:rsidR="00AE5386">
        <w:rPr>
          <w:noProof/>
        </w:rPr>
        <w:fldChar w:fldCharType="end"/>
      </w:r>
      <w:bookmarkEnd w:id="43"/>
      <w:r w:rsidR="00A41A9C">
        <w:t>.</w:t>
      </w:r>
      <w:r>
        <w:t xml:space="preserve">Tissue classification maps (black = 0%, gray = 100%) of a healthy subject calculated from INSECT </w:t>
      </w:r>
      <w:r>
        <w:fldChar w:fldCharType="begin"/>
      </w:r>
      <w:r w:rsidR="00114D8D">
        <w:instrText xml:space="preserve"> ADDIN EN.CITE &lt;EndNote&gt;&lt;Cite&gt;&lt;Author&gt;Collins&lt;/Author&gt;&lt;Year&gt;1999&lt;/Year&gt;&lt;RecNum&gt;8209&lt;/RecNum&gt;&lt;DisplayText&gt;[131]&lt;/DisplayText&gt;&lt;record&gt;&lt;rec-number&gt;8209&lt;/rec-number&gt;&lt;foreign-keys&gt;&lt;key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114D8D">
        <w:rPr>
          <w:noProof/>
        </w:rPr>
        <w:t>[131]</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4"/>
    </w:p>
    <w:p w14:paraId="29ABAFEF" w14:textId="61017045" w:rsidR="00D36B49" w:rsidRDefault="004455AB" w:rsidP="004455AB">
      <w:pPr>
        <w:pStyle w:val="Titre3"/>
      </w:pPr>
      <w:bookmarkStart w:id="45" w:name="_Toc499380179"/>
      <w:r>
        <w:lastRenderedPageBreak/>
        <w:t>B</w:t>
      </w:r>
      <w:r>
        <w:rPr>
          <w:vertAlign w:val="subscript"/>
        </w:rPr>
        <w:t>1</w:t>
      </w:r>
      <w:r>
        <w:t xml:space="preserve"> Mapping</w:t>
      </w:r>
      <w:bookmarkEnd w:id="45"/>
    </w:p>
    <w:p w14:paraId="6BA9AAEF" w14:textId="35EBF9F0"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PFJlY051bT4zNjgzPC9SZWNOdW0+PERpc3BsYXlUZXh0Pls4NSwxMzJdPC9EaXNwbGF5VGV4dD48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114D8D">
        <w:instrText xml:space="preserve"> ADDIN EN.CITE </w:instrText>
      </w:r>
      <w:r w:rsidR="00114D8D">
        <w:fldChar w:fldCharType="begin">
          <w:fldData xml:space="preserve">PEVuZE5vdGU+PENpdGU+PEF1dGhvcj5TYWNvbGljazwvQXV0aG9yPjxZZWFyPjIwMTA8L1llYXI+
PFJlY051bT4zNjgzPC9SZWNOdW0+PERpc3BsYXlUZXh0Pls4NSwxMzJdPC9EaXNwbGF5VGV4dD48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114D8D">
        <w:instrText xml:space="preserve"> ADDIN EN.CITE.DATA </w:instrText>
      </w:r>
      <w:r w:rsidR="00114D8D">
        <w:fldChar w:fldCharType="end"/>
      </w:r>
      <w:r w:rsidR="00CC2CCB">
        <w:fldChar w:fldCharType="separate"/>
      </w:r>
      <w:r w:rsidR="00114D8D">
        <w:rPr>
          <w:noProof/>
        </w:rPr>
        <w:t>[85,132]</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CE609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D26C55">
        <w:rPr>
          <w:noProof/>
        </w:rPr>
        <w:t>[85]</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3BCEADB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EN.CITE.DATA </w:instrText>
      </w:r>
      <w:r w:rsidR="00D26C55">
        <w:fldChar w:fldCharType="end"/>
      </w:r>
      <w:r>
        <w:fldChar w:fldCharType="separate"/>
      </w:r>
      <w:r w:rsidR="00D26C55">
        <w:rPr>
          <w:noProof/>
        </w:rPr>
        <w:t>[84,87]</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27F8E4D2"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EN.CITE.DATA </w:instrText>
      </w:r>
      <w:r w:rsidR="00D26C55">
        <w:fldChar w:fldCharType="end"/>
      </w:r>
      <w:r>
        <w:fldChar w:fldCharType="separate"/>
      </w:r>
      <w:r w:rsidR="00D26C55">
        <w:rPr>
          <w:noProof/>
        </w:rPr>
        <w:t>[79,82]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AE5386"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08B9C173"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D26C55">
        <w:rPr>
          <w:noProof/>
        </w:rPr>
        <w:t>[82]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6" w:name="_Toc499380180"/>
      <w:r>
        <w:t>T</w:t>
      </w:r>
      <w:r>
        <w:rPr>
          <w:vertAlign w:val="subscript"/>
        </w:rPr>
        <w:t>1</w:t>
      </w:r>
      <w:r>
        <w:t xml:space="preserve"> Mapping</w:t>
      </w:r>
      <w:bookmarkEnd w:id="46"/>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7" w:name="_Toc499380181"/>
      <w:r>
        <w:t>Data Analysis</w:t>
      </w:r>
      <w:bookmarkEnd w:id="47"/>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707D1D55"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114D8D">
        <w:instrText xml:space="preserve"> ADDIN EN.CITE &lt;EndNote&gt;&lt;Cite&gt;&lt;Author&gt;Sled&lt;/Author&gt;&lt;Year&gt;1998&lt;/Year&gt;&lt;RecNum&gt;3864&lt;/RecNum&gt;&lt;DisplayText&gt;[128]&lt;/DisplayText&gt;&lt;record&gt;&lt;rec-number&gt;3864&lt;/rec-number&gt;&lt;foreign-keys&gt;&lt;key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114D8D">
        <w:rPr>
          <w:noProof/>
        </w:rPr>
        <w:t>[128]</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UmVjTnVtPjE5NTwvUmVjTnVtPjxEaXNwbGF5VGV4dD5bODQsMTMyXTwvRGlzcGxheVRleHQ+PHJl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114D8D">
        <w:instrText xml:space="preserve"> ADDIN EN.CITE </w:instrText>
      </w:r>
      <w:r w:rsidR="00114D8D">
        <w:fldChar w:fldCharType="begin">
          <w:fldData xml:space="preserve">PEVuZE5vdGU+PENpdGU+PEF1dGhvcj5ZYXJueWtoPC9BdXRob3I+PFllYXI+MjAwNzwvWWVhcj48
UmVjTnVtPjE5NTwvUmVjTnVtPjxEaXNwbGF5VGV4dD5bODQsMTMyXTwvRGlzcGxheVRleHQ+PHJl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114D8D">
        <w:instrText xml:space="preserve"> ADDIN EN.CITE.DATA </w:instrText>
      </w:r>
      <w:r w:rsidR="00114D8D">
        <w:fldChar w:fldCharType="end"/>
      </w:r>
      <w:r>
        <w:fldChar w:fldCharType="separate"/>
      </w:r>
      <w:r w:rsidR="00114D8D">
        <w:rPr>
          <w:noProof/>
        </w:rPr>
        <w:t>[84,132]</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26878E5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 </w:instrText>
      </w:r>
      <w:r w:rsidR="00D26C55">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EN.CITE.DATA </w:instrText>
      </w:r>
      <w:r w:rsidR="00D26C55">
        <w:fldChar w:fldCharType="end"/>
      </w:r>
      <w:r>
        <w:fldChar w:fldCharType="separate"/>
      </w:r>
      <w:r w:rsidR="00D26C55">
        <w:rPr>
          <w:noProof/>
        </w:rPr>
        <w:t>[52,82]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8" w:name="_Toc499380182"/>
      <w:r>
        <w:t>Results</w:t>
      </w:r>
      <w:bookmarkEnd w:id="48"/>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9" w:name="_Ref488848528"/>
      <w:bookmarkStart w:id="50" w:name="_Toc499393882"/>
      <w:r>
        <w:t xml:space="preserve">Figure </w:t>
      </w:r>
      <w:r w:rsidR="00AE5386">
        <w:fldChar w:fldCharType="begin"/>
      </w:r>
      <w:r w:rsidR="00AE5386">
        <w:instrText xml:space="preserve"> STYLEREF 1 \s </w:instrText>
      </w:r>
      <w:r w:rsidR="00AE5386">
        <w:fldChar w:fldCharType="separate"/>
      </w:r>
      <w:r w:rsidR="008B2764">
        <w:rPr>
          <w:noProof/>
        </w:rPr>
        <w:t>3</w:t>
      </w:r>
      <w:r w:rsidR="00AE5386">
        <w:rPr>
          <w:noProof/>
        </w:rPr>
        <w:fldChar w:fldCharType="end"/>
      </w:r>
      <w:r w:rsidR="00624382">
        <w:noBreakHyphen/>
      </w:r>
      <w:r w:rsidR="00AE5386">
        <w:fldChar w:fldCharType="begin"/>
      </w:r>
      <w:r w:rsidR="00AE5386">
        <w:instrText xml:space="preserve"> SEQ Figure \* ARABIC \s 1 </w:instrText>
      </w:r>
      <w:r w:rsidR="00AE5386">
        <w:fldChar w:fldCharType="separate"/>
      </w:r>
      <w:r w:rsidR="008B2764">
        <w:rPr>
          <w:noProof/>
        </w:rPr>
        <w:t>2</w:t>
      </w:r>
      <w:r w:rsidR="00AE5386">
        <w:rPr>
          <w:noProof/>
        </w:rPr>
        <w:fldChar w:fldCharType="end"/>
      </w:r>
      <w:bookmarkEnd w:id="49"/>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0"/>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1" w:name="_Ref488848572"/>
      <w:bookmarkStart w:id="52" w:name="_Toc499393883"/>
      <w:r>
        <w:t xml:space="preserve">Figure </w:t>
      </w:r>
      <w:r w:rsidR="00AE5386">
        <w:fldChar w:fldCharType="begin"/>
      </w:r>
      <w:r w:rsidR="00AE5386">
        <w:instrText xml:space="preserve"> STYLEREF 1 \s </w:instrText>
      </w:r>
      <w:r w:rsidR="00AE5386">
        <w:fldChar w:fldCharType="separate"/>
      </w:r>
      <w:r w:rsidR="008B2764">
        <w:rPr>
          <w:noProof/>
        </w:rPr>
        <w:t>3</w:t>
      </w:r>
      <w:r w:rsidR="00AE5386">
        <w:rPr>
          <w:noProof/>
        </w:rPr>
        <w:fldChar w:fldCharType="end"/>
      </w:r>
      <w:r w:rsidR="00624382">
        <w:noBreakHyphen/>
      </w:r>
      <w:r w:rsidR="00AE5386">
        <w:fldChar w:fldCharType="begin"/>
      </w:r>
      <w:r w:rsidR="00AE5386">
        <w:instrText xml:space="preserve"> SEQ Figure \* ARABIC \s 1 </w:instrText>
      </w:r>
      <w:r w:rsidR="00AE5386">
        <w:fldChar w:fldCharType="separate"/>
      </w:r>
      <w:r w:rsidR="008B2764">
        <w:rPr>
          <w:noProof/>
        </w:rPr>
        <w:t>3</w:t>
      </w:r>
      <w:r w:rsidR="00AE5386">
        <w:rPr>
          <w:noProof/>
        </w:rPr>
        <w:fldChar w:fldCharType="end"/>
      </w:r>
      <w:bookmarkEnd w:id="51"/>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2"/>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3" w:name="_Ref488850518"/>
      <w:bookmarkStart w:id="54" w:name="_Toc499393901"/>
      <w:r>
        <w:t xml:space="preserve">Table </w:t>
      </w:r>
      <w:r w:rsidR="00AE5386">
        <w:fldChar w:fldCharType="begin"/>
      </w:r>
      <w:r w:rsidR="00AE5386">
        <w:instrText xml:space="preserve"> STYLEREF 1 \s </w:instrText>
      </w:r>
      <w:r w:rsidR="00AE5386">
        <w:fldChar w:fldCharType="separate"/>
      </w:r>
      <w:r w:rsidR="008B2764">
        <w:rPr>
          <w:noProof/>
        </w:rPr>
        <w:t>3</w:t>
      </w:r>
      <w:r w:rsidR="00AE5386">
        <w:rPr>
          <w:noProof/>
        </w:rPr>
        <w:fldChar w:fldCharType="end"/>
      </w:r>
      <w:r w:rsidR="0061791F">
        <w:noBreakHyphen/>
      </w:r>
      <w:r w:rsidR="00AE5386">
        <w:fldChar w:fldCharType="begin"/>
      </w:r>
      <w:r w:rsidR="00AE5386">
        <w:instrText xml:space="preserve"> SEQ Table \* ARABIC \s 1 </w:instrText>
      </w:r>
      <w:r w:rsidR="00AE5386">
        <w:fldChar w:fldCharType="separate"/>
      </w:r>
      <w:r w:rsidR="008B2764">
        <w:rPr>
          <w:noProof/>
        </w:rPr>
        <w:t>1</w:t>
      </w:r>
      <w:r w:rsidR="00AE5386">
        <w:rPr>
          <w:noProof/>
        </w:rPr>
        <w:fldChar w:fldCharType="end"/>
      </w:r>
      <w:bookmarkEnd w:id="53"/>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4"/>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5" w:name="_Ref488850531"/>
      <w:bookmarkStart w:id="56" w:name="_Toc499393902"/>
      <w:r>
        <w:lastRenderedPageBreak/>
        <w:t xml:space="preserve">Table </w:t>
      </w:r>
      <w:r w:rsidR="00AE5386">
        <w:fldChar w:fldCharType="begin"/>
      </w:r>
      <w:r w:rsidR="00AE5386">
        <w:instrText xml:space="preserve"> STYLEREF 1 \s </w:instrText>
      </w:r>
      <w:r w:rsidR="00AE5386">
        <w:fldChar w:fldCharType="separate"/>
      </w:r>
      <w:r w:rsidR="008B2764">
        <w:rPr>
          <w:noProof/>
        </w:rPr>
        <w:t>3</w:t>
      </w:r>
      <w:r w:rsidR="00AE5386">
        <w:rPr>
          <w:noProof/>
        </w:rPr>
        <w:fldChar w:fldCharType="end"/>
      </w:r>
      <w:r w:rsidR="0061791F">
        <w:noBreakHyphen/>
      </w:r>
      <w:r w:rsidR="00AE5386">
        <w:fldChar w:fldCharType="begin"/>
      </w:r>
      <w:r w:rsidR="00AE5386">
        <w:instrText xml:space="preserve"> SEQ Table \* ARABIC \s 1 </w:instrText>
      </w:r>
      <w:r w:rsidR="00AE5386">
        <w:fldChar w:fldCharType="separate"/>
      </w:r>
      <w:r w:rsidR="008B2764">
        <w:rPr>
          <w:noProof/>
        </w:rPr>
        <w:t>2</w:t>
      </w:r>
      <w:r w:rsidR="00AE5386">
        <w:rPr>
          <w:noProof/>
        </w:rPr>
        <w:fldChar w:fldCharType="end"/>
      </w:r>
      <w:bookmarkEnd w:id="55"/>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6"/>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4EAD99F3"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dW0+ODIwODwvUmVjTnVtPjxEaXNwbGF5VGV4dD5bMTMzXTwvRGlzcGxheVRleHQ+PHJlY29yZD48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114D8D">
        <w:instrText xml:space="preserve"> ADDIN EN.CITE </w:instrText>
      </w:r>
      <w:r w:rsidR="00114D8D">
        <w:fldChar w:fldCharType="begin">
          <w:fldData xml:space="preserve">PEVuZE5vdGU+PENpdGU+PEF1dGhvcj5MaXU8L0F1dGhvcj48WWVhcj4yMDEzPC9ZZWFyPjxSZWNO
dW0+ODIwODwvUmVjTnVtPjxEaXNwbGF5VGV4dD5bMTMzXTwvRGlzcGxheVRleHQ+PHJlY29yZD48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114D8D">
        <w:instrText xml:space="preserve"> ADDIN EN.CITE.DATA </w:instrText>
      </w:r>
      <w:r w:rsidR="00114D8D">
        <w:fldChar w:fldCharType="end"/>
      </w:r>
      <w:r>
        <w:fldChar w:fldCharType="separate"/>
      </w:r>
      <w:r w:rsidR="00114D8D">
        <w:rPr>
          <w:noProof/>
        </w:rPr>
        <w:t>[133]</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D26C55">
        <w:rPr>
          <w:noProof/>
        </w:rPr>
        <w:t>[84]</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7" w:name="_Ref488851949"/>
      <w:bookmarkStart w:id="58" w:name="_Toc499393884"/>
      <w:r>
        <w:t xml:space="preserve">Figure </w:t>
      </w:r>
      <w:r w:rsidR="00AE5386">
        <w:fldChar w:fldCharType="begin"/>
      </w:r>
      <w:r w:rsidR="00AE5386">
        <w:instrText xml:space="preserve"> STYLEREF 1 \s </w:instrText>
      </w:r>
      <w:r w:rsidR="00AE5386">
        <w:fldChar w:fldCharType="separate"/>
      </w:r>
      <w:r w:rsidR="008B2764">
        <w:rPr>
          <w:noProof/>
        </w:rPr>
        <w:t>3</w:t>
      </w:r>
      <w:r w:rsidR="00AE5386">
        <w:rPr>
          <w:noProof/>
        </w:rPr>
        <w:fldChar w:fldCharType="end"/>
      </w:r>
      <w:r w:rsidR="00624382">
        <w:noBreakHyphen/>
      </w:r>
      <w:r w:rsidR="00AE5386">
        <w:fldChar w:fldCharType="begin"/>
      </w:r>
      <w:r w:rsidR="00AE5386">
        <w:instrText xml:space="preserve"> SEQ Figure \* ARABIC \s 1 </w:instrText>
      </w:r>
      <w:r w:rsidR="00AE5386">
        <w:fldChar w:fldCharType="separate"/>
      </w:r>
      <w:r w:rsidR="008B2764">
        <w:rPr>
          <w:noProof/>
        </w:rPr>
        <w:t>4</w:t>
      </w:r>
      <w:r w:rsidR="00AE5386">
        <w:rPr>
          <w:noProof/>
        </w:rPr>
        <w:fldChar w:fldCharType="end"/>
      </w:r>
      <w:bookmarkEnd w:id="57"/>
      <w:r>
        <w:t>. Unfiltered (a) and Gaussian filtered (b) B</w:t>
      </w:r>
      <w:r w:rsidRPr="002C7AAE">
        <w:rPr>
          <w:vertAlign w:val="subscript"/>
        </w:rPr>
        <w:t>1</w:t>
      </w:r>
      <w:r>
        <w:t xml:space="preserve"> maps of a single subject. (c) Relative differences between unfiltered and filtered maps shown as percent difference maps.</w:t>
      </w:r>
      <w:bookmarkEnd w:id="58"/>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9" w:name="_Ref488852500"/>
      <w:bookmarkStart w:id="60" w:name="_Toc499393885"/>
      <w:r>
        <w:t xml:space="preserve">Figure </w:t>
      </w:r>
      <w:r w:rsidR="00AE5386">
        <w:fldChar w:fldCharType="begin"/>
      </w:r>
      <w:r w:rsidR="00AE5386">
        <w:instrText xml:space="preserve"> STYLEREF 1 \s </w:instrText>
      </w:r>
      <w:r w:rsidR="00AE5386">
        <w:fldChar w:fldCharType="separate"/>
      </w:r>
      <w:r w:rsidR="008B2764">
        <w:rPr>
          <w:noProof/>
        </w:rPr>
        <w:t>3</w:t>
      </w:r>
      <w:r w:rsidR="00AE5386">
        <w:rPr>
          <w:noProof/>
        </w:rPr>
        <w:fldChar w:fldCharType="end"/>
      </w:r>
      <w:r w:rsidR="00624382">
        <w:noBreakHyphen/>
      </w:r>
      <w:r w:rsidR="00AE5386">
        <w:fldChar w:fldCharType="begin"/>
      </w:r>
      <w:r w:rsidR="00AE5386">
        <w:instrText xml:space="preserve"> SEQ Figure \* ARABIC \s 1 </w:instrText>
      </w:r>
      <w:r w:rsidR="00AE5386">
        <w:fldChar w:fldCharType="separate"/>
      </w:r>
      <w:r w:rsidR="008B2764">
        <w:rPr>
          <w:noProof/>
        </w:rPr>
        <w:t>5</w:t>
      </w:r>
      <w:r w:rsidR="00AE5386">
        <w:rPr>
          <w:noProof/>
        </w:rPr>
        <w:fldChar w:fldCharType="end"/>
      </w:r>
      <w:bookmarkEnd w:id="59"/>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0"/>
    </w:p>
    <w:p w14:paraId="748B81FA" w14:textId="4A1AEED1"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D26C55">
        <w:rPr>
          <w:noProof/>
        </w:rPr>
        <w:t>[84]</w:t>
      </w:r>
      <w:r w:rsidR="00007D11">
        <w:fldChar w:fldCharType="end"/>
      </w:r>
      <w:r w:rsidR="00007D11">
        <w:t>.</w:t>
      </w:r>
    </w:p>
    <w:p w14:paraId="190BC435" w14:textId="16FCFA9A" w:rsidR="00007D11" w:rsidRDefault="00007D11" w:rsidP="00007D11">
      <w:pPr>
        <w:pStyle w:val="Titre2"/>
      </w:pPr>
      <w:bookmarkStart w:id="61" w:name="_Toc499380183"/>
      <w:r>
        <w:t>Discussion</w:t>
      </w:r>
      <w:bookmarkEnd w:id="61"/>
    </w:p>
    <w:p w14:paraId="7372D25C" w14:textId="1A81298F"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D26C55">
        <w:rPr>
          <w:noProof/>
        </w:rPr>
        <w:t>[82]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939BA8E"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114D8D">
        <w:instrText xml:space="preserve"> ADDIN EN.CITE &lt;EndNote&gt;&lt;Cite&gt;&lt;Author&gt;Lutti&lt;/Author&gt;&lt;Year&gt;2010&lt;/Year&gt;&lt;RecNum&gt;8156&lt;/RecNum&gt;&lt;DisplayText&gt;[132]&lt;/DisplayText&gt;&lt;record&gt;&lt;rec-number&gt;8156&lt;/rec-number&gt;&lt;foreign-keys&gt;&lt;key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114D8D">
        <w:rPr>
          <w:noProof/>
        </w:rPr>
        <w:t>[132]</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UmVjTnVtPjgxNzE8L1JlY051bT48RGlzcGxheVRleHQ+WzEzNCwxMzVdPC9EaXNwbGF5VGV4dD48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114D8D">
        <w:instrText xml:space="preserve"> ADDIN EN.CITE </w:instrText>
      </w:r>
      <w:r w:rsidR="00114D8D">
        <w:fldChar w:fldCharType="begin">
          <w:fldData xml:space="preserve">PEVuZE5vdGU+PENpdGU+PEF1dGhvcj5Nb3JyZWxsPC9BdXRob3I+PFllYXI+MjAxMDwvWWVhcj48
UmVjTnVtPjgxNzE8L1JlY051bT48RGlzcGxheVRleHQ+WzEzNCwxMzVdPC9EaXNwbGF5VGV4dD48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114D8D">
        <w:instrText xml:space="preserve"> ADDIN EN.CITE.DATA </w:instrText>
      </w:r>
      <w:r w:rsidR="00114D8D">
        <w:fldChar w:fldCharType="end"/>
      </w:r>
      <w:r w:rsidR="0016138E">
        <w:fldChar w:fldCharType="separate"/>
      </w:r>
      <w:r w:rsidR="00114D8D">
        <w:rPr>
          <w:noProof/>
        </w:rPr>
        <w:t>[134,135]</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0223A97F"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114D8D">
        <w:instrText xml:space="preserve"> ADDIN EN.CITE &lt;EndNote&gt;&lt;Cite&gt;&lt;Author&gt;Balezeau&lt;/Author&gt;&lt;Year&gt;2011&lt;/Year&gt;&lt;RecNum&gt;8167&lt;/RecNum&gt;&lt;DisplayText&gt;[136]&lt;/DisplayText&gt;&lt;record&gt;&lt;rec-number&gt;8167&lt;/rec-number&gt;&lt;foreign-keys&gt;&lt;key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114D8D">
        <w:rPr>
          <w:noProof/>
        </w:rPr>
        <w:t>[136]</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114D8D">
        <w:instrText xml:space="preserve"> ADDIN EN.CITE &lt;EndNote&gt;&lt;Cite&gt;&lt;Author&gt;Lutti&lt;/Author&gt;&lt;Year&gt;2014&lt;/Year&gt;&lt;RecNum&gt;8210&lt;/RecNum&gt;&lt;DisplayText&gt;[137]&lt;/DisplayText&gt;&lt;record&gt;&lt;rec-number&gt;8210&lt;/rec-number&gt;&lt;foreign-keys&gt;&lt;key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114D8D">
        <w:rPr>
          <w:noProof/>
        </w:rPr>
        <w:t>[137]</w:t>
      </w:r>
      <w:r>
        <w:fldChar w:fldCharType="end"/>
      </w:r>
      <w:r>
        <w:t>. A modified DA B</w:t>
      </w:r>
      <w:r w:rsidRPr="0016138E">
        <w:rPr>
          <w:vertAlign w:val="subscript"/>
        </w:rPr>
        <w:t>1</w:t>
      </w:r>
      <w:r>
        <w:t xml:space="preserve"> method has also been proposed to map low flip angles accurately </w:t>
      </w:r>
      <w:r>
        <w:fldChar w:fldCharType="begin"/>
      </w:r>
      <w:r w:rsidR="00114D8D">
        <w:instrText xml:space="preserve"> ADDIN EN.CITE &lt;EndNote&gt;&lt;Cite&gt;&lt;Author&gt;Balezeau&lt;/Author&gt;&lt;Year&gt;2011&lt;/Year&gt;&lt;RecNum&gt;8167&lt;/RecNum&gt;&lt;DisplayText&gt;[136]&lt;/DisplayText&gt;&lt;record&gt;&lt;rec-number&gt;8167&lt;/rec-number&gt;&lt;foreign-keys&gt;&lt;key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114D8D">
        <w:rPr>
          <w:noProof/>
        </w:rPr>
        <w:t>[136]</w:t>
      </w:r>
      <w:r>
        <w:fldChar w:fldCharType="end"/>
      </w:r>
      <w:r>
        <w:t>, which could possibly be adapted to use fast k-space readout acquisition pulse sequences, such as EPI or fast spin-echo.</w:t>
      </w:r>
    </w:p>
    <w:p w14:paraId="11900759" w14:textId="7284A462"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D26C55">
        <w:rPr>
          <w:noProof/>
        </w:rPr>
        <w:t>[85]</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114D8D">
        <w:instrText xml:space="preserve"> ADDIN EN.CITE &lt;EndNote&gt;&lt;Cite&gt;&lt;Author&gt;Parker&lt;/Author&gt;&lt;Year&gt;2001&lt;/Year&gt;&lt;RecNum&gt;8221&lt;/RecNum&gt;&lt;DisplayText&gt;[138]&lt;/DisplayText&gt;&lt;record&gt;&lt;rec-number&gt;8221&lt;/rec-number&gt;&lt;foreign-keys&gt;&lt;key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114D8D">
        <w:rPr>
          <w:noProof/>
        </w:rPr>
        <w:t>[138]</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114D8D">
        <w:instrText xml:space="preserve"> ADDIN EN.CITE &lt;EndNote&gt;&lt;Cite&gt;&lt;Author&gt;Mitsouras&lt;/Author&gt;&lt;Year&gt;2006&lt;/Year&gt;&lt;RecNum&gt;8223&lt;/RecNum&gt;&lt;DisplayText&gt;[139]&lt;/DisplayText&gt;&lt;record&gt;&lt;rec-number&gt;8223&lt;/rec-number&gt;&lt;foreign-keys&gt;&lt;key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114D8D">
        <w:rPr>
          <w:noProof/>
        </w:rPr>
        <w:t>[139]</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0341189A"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UmVjTnVtPjE5NTwvUmVjTnVtPjxEaXNwbGF5VGV4dD5bODQsMTMyLDE0MF08L0Rpc3BsYXlUZXh0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114D8D">
        <w:instrText xml:space="preserve"> ADDIN EN.CITE </w:instrText>
      </w:r>
      <w:r w:rsidR="00114D8D">
        <w:fldChar w:fldCharType="begin">
          <w:fldData xml:space="preserve">PEVuZE5vdGU+PENpdGU+PEF1dGhvcj5ZYXJueWtoPC9BdXRob3I+PFllYXI+MjAwNzwvWWVhcj48
UmVjTnVtPjE5NTwvUmVjTnVtPjxEaXNwbGF5VGV4dD5bODQsMTMyLDE0MF08L0Rpc3BsYXlUZXh0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114D8D">
        <w:instrText xml:space="preserve"> ADDIN EN.CITE.DATA </w:instrText>
      </w:r>
      <w:r w:rsidR="00114D8D">
        <w:fldChar w:fldCharType="end"/>
      </w:r>
      <w:r>
        <w:fldChar w:fldCharType="separate"/>
      </w:r>
      <w:r w:rsidR="00114D8D">
        <w:rPr>
          <w:noProof/>
        </w:rPr>
        <w:t>[84,132,140]</w:t>
      </w:r>
      <w:r>
        <w:fldChar w:fldCharType="end"/>
      </w:r>
      <w:r>
        <w:t>, as the B</w:t>
      </w:r>
      <w:r w:rsidRPr="00516635">
        <w:rPr>
          <w:vertAlign w:val="subscript"/>
        </w:rPr>
        <w:t>1</w:t>
      </w:r>
      <w:r>
        <w:t xml:space="preserve"> variation in the brain is expected to be smooth and spatially slowly varying </w:t>
      </w:r>
      <w:r>
        <w:fldChar w:fldCharType="begin"/>
      </w:r>
      <w:r w:rsidR="00114D8D">
        <w:instrText xml:space="preserve"> ADDIN EN.CITE &lt;EndNote&gt;&lt;Cite&gt;&lt;Author&gt;Sled&lt;/Author&gt;&lt;Year&gt;1998&lt;/Year&gt;&lt;RecNum&gt;3864&lt;/RecNum&gt;&lt;DisplayText&gt;[128]&lt;/DisplayText&gt;&lt;record&gt;&lt;rec-number&gt;3864&lt;/rec-number&gt;&lt;foreign-keys&gt;&lt;key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114D8D">
        <w:rPr>
          <w:noProof/>
        </w:rPr>
        <w:t>[128]</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to 10 mm </w:t>
      </w:r>
      <w:r>
        <w:fldChar w:fldCharType="begin"/>
      </w:r>
      <w:r w:rsidR="00114D8D">
        <w:instrText xml:space="preserve"> ADDIN EN.CITE &lt;EndNote&gt;&lt;Cite&gt;&lt;Author&gt;Helms&lt;/Author&gt;&lt;Year&gt;2008&lt;/Year&gt;&lt;RecNum&gt;8177&lt;/RecNum&gt;&lt;DisplayText&gt;[140]&lt;/DisplayText&gt;&lt;record&gt;&lt;rec-number&gt;8177&lt;/rec-number&gt;&lt;foreign-keys&gt;&lt;key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114D8D">
        <w:rPr>
          <w:noProof/>
        </w:rPr>
        <w:t>[140]</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UmVjTnVtPjE5NTwvUmVjTnVtPjxEaXNwbGF5VGV4dD5bODQsMTMyXTwvRGlzcGxheVRleHQ+PHJl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114D8D">
        <w:instrText xml:space="preserve"> ADDIN EN.CITE </w:instrText>
      </w:r>
      <w:r w:rsidR="00114D8D">
        <w:fldChar w:fldCharType="begin">
          <w:fldData xml:space="preserve">PEVuZE5vdGU+PENpdGU+PEF1dGhvcj5ZYXJueWtoPC9BdXRob3I+PFllYXI+MjAwNzwvWWVhcj48
UmVjTnVtPjE5NTwvUmVjTnVtPjxEaXNwbGF5VGV4dD5bODQsMTMyXTwvRGlzcGxheVRleHQ+PHJl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114D8D">
        <w:instrText xml:space="preserve"> ADDIN EN.CITE.DATA </w:instrText>
      </w:r>
      <w:r w:rsidR="00114D8D">
        <w:fldChar w:fldCharType="end"/>
      </w:r>
      <w:r>
        <w:fldChar w:fldCharType="separate"/>
      </w:r>
      <w:r w:rsidR="00114D8D">
        <w:rPr>
          <w:noProof/>
        </w:rPr>
        <w:t>[84,132]</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114D8D">
        <w:instrText xml:space="preserve"> ADDIN EN.CITE &lt;EndNote&gt;&lt;Cite&gt;&lt;Author&gt;Kellner&lt;/Author&gt;&lt;Year&gt;2016&lt;/Year&gt;&lt;RecNum&gt;8240&lt;/RecNum&gt;&lt;DisplayText&gt;[141]&lt;/DisplayText&gt;&lt;record&gt;&lt;rec-number&gt;8240&lt;/rec-number&gt;&lt;foreign-keys&gt;&lt;key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114D8D">
        <w:rPr>
          <w:noProof/>
        </w:rPr>
        <w:t>[141]</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49B694A0"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114D8D">
        <w:instrText xml:space="preserve"> ADDIN EN.CITE &lt;EndNote&gt;&lt;Cite&gt;&lt;Author&gt;Nehrke&lt;/Author&gt;&lt;Year&gt;2010&lt;/Year&gt;&lt;RecNum&gt;8243&lt;/RecNum&gt;&lt;DisplayText&gt;[142]&lt;/DisplayText&gt;&lt;record&gt;&lt;rec-number&gt;8243&lt;/rec-number&gt;&lt;foreign-keys&gt;&lt;key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114D8D">
        <w:rPr>
          <w:noProof/>
        </w:rPr>
        <w:t>[142]</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CB3C61">
        <w:instrText xml:space="preserve"> ADDIN EN.CITE &lt;EndNote&gt;&lt;Cite&gt;&lt;Author&gt;Pohmann&lt;/Author&gt;&lt;Year&gt;2013&lt;/Year&gt;&lt;RecNum&gt;8175&lt;/RecNum&gt;&lt;DisplayText&gt;[88]&lt;/DisplayText&gt;&lt;record&gt;&lt;rec-number&gt;8175&lt;/rec-number&gt;&lt;foreign-keys&gt;&lt;key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CB3C61">
        <w:rPr>
          <w:noProof/>
        </w:rPr>
        <w:t>[88]</w:t>
      </w:r>
      <w:r>
        <w:fldChar w:fldCharType="end"/>
      </w:r>
      <w:r>
        <w:t xml:space="preserve">. However, Bloch-Siegert at 7T requires additional acceleration techniques like EPI due to its high SAR RF pulses </w:t>
      </w:r>
      <w:r>
        <w:fldChar w:fldCharType="begin"/>
      </w:r>
      <w:r w:rsidR="00114D8D">
        <w:instrText xml:space="preserve"> ADDIN EN.CITE &lt;EndNote&gt;&lt;Cite&gt;&lt;Author&gt;Saranathan&lt;/Author&gt;&lt;Year&gt;2013&lt;/Year&gt;&lt;RecNum&gt;8166&lt;/RecNum&gt;&lt;DisplayText&gt;[143]&lt;/DisplayText&gt;&lt;record&gt;&lt;rec-number&gt;8166&lt;/rec-number&gt;&lt;foreign-keys&gt;&lt;key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114D8D">
        <w:rPr>
          <w:noProof/>
        </w:rPr>
        <w:t>[143]</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114D8D">
        <w:instrText xml:space="preserve"> ADDIN EN.CITE &lt;EndNote&gt;&lt;Cite&gt;&lt;Author&gt;Lutti&lt;/Author&gt;&lt;Year&gt;2012&lt;/Year&gt;&lt;RecNum&gt;8179&lt;/RecNum&gt;&lt;DisplayText&gt;[144]&lt;/DisplayText&gt;&lt;record&gt;&lt;rec-number&gt;8179&lt;/rec-number&gt;&lt;foreign-keys&gt;&lt;key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114D8D">
        <w:rPr>
          <w:noProof/>
        </w:rPr>
        <w:t>[144]</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114D8D">
        <w:instrText xml:space="preserve"> ADDIN EN.CITE &lt;EndNote&gt;&lt;Cite&gt;&lt;Author&gt;Lutti&lt;/Author&gt;&lt;Year&gt;2014&lt;/Year&gt;&lt;RecNum&gt;8245&lt;/RecNum&gt;&lt;DisplayText&gt;[145]&lt;/DisplayText&gt;&lt;record&gt;&lt;rec-number&gt;8245&lt;/rec-number&gt;&lt;foreign-keys&gt;&lt;key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114D8D">
        <w:rPr>
          <w:noProof/>
        </w:rPr>
        <w:t>[145]</w:t>
      </w:r>
      <w:r>
        <w:fldChar w:fldCharType="end"/>
      </w:r>
      <w:r>
        <w:t>, such as AFI, BS, or other advanced B</w:t>
      </w:r>
      <w:r w:rsidRPr="00076304">
        <w:rPr>
          <w:vertAlign w:val="subscript"/>
        </w:rPr>
        <w:t>1</w:t>
      </w:r>
      <w:r>
        <w:t xml:space="preserve"> mapping techniques.</w:t>
      </w:r>
    </w:p>
    <w:p w14:paraId="7B8919D7" w14:textId="070DD391"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PFJlY051bT4zNjgzPC9SZWNOdW0+PERpc3BsYXlUZXh0Pls4NSwxMzJdPC9EaXNwbGF5VGV4dD48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114D8D">
        <w:instrText xml:space="preserve"> ADDIN EN.CITE </w:instrText>
      </w:r>
      <w:r w:rsidR="00114D8D">
        <w:fldChar w:fldCharType="begin">
          <w:fldData xml:space="preserve">PEVuZE5vdGU+PENpdGU+PEF1dGhvcj5TYWNvbGljazwvQXV0aG9yPjxZZWFyPjIwMTA8L1llYXI+
PFJlY051bT4zNjgzPC9SZWNOdW0+PERpc3BsYXlUZXh0Pls4NSwxMzJdPC9EaXNwbGF5VGV4dD48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114D8D">
        <w:instrText xml:space="preserve"> ADDIN EN.CITE.DATA </w:instrText>
      </w:r>
      <w:r w:rsidR="00114D8D">
        <w:fldChar w:fldCharType="end"/>
      </w:r>
      <w:r>
        <w:fldChar w:fldCharType="separate"/>
      </w:r>
      <w:r w:rsidR="00114D8D">
        <w:rPr>
          <w:noProof/>
        </w:rPr>
        <w:t>[85,132]</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2" w:name="_Toc499380184"/>
      <w:r>
        <w:t>Acknowledgments</w:t>
      </w:r>
      <w:bookmarkEnd w:id="62"/>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3" w:name="_Toc499380185"/>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3"/>
    </w:p>
    <w:p w14:paraId="57DBF093" w14:textId="49698C0E" w:rsidR="003F2C39" w:rsidRDefault="003F2C39" w:rsidP="003F2C39">
      <w:pPr>
        <w:pStyle w:val="Titre2"/>
      </w:pPr>
      <w:bookmarkStart w:id="64" w:name="_Toc499380186"/>
      <w:r>
        <w:t>Preface</w:t>
      </w:r>
      <w:bookmarkEnd w:id="64"/>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5" w:name="_Toc499380187"/>
      <w:r>
        <w:lastRenderedPageBreak/>
        <w:t>Abstract</w:t>
      </w:r>
      <w:bookmarkEnd w:id="65"/>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6" w:name="_Toc499380188"/>
      <w:r>
        <w:t>Introduction</w:t>
      </w:r>
      <w:bookmarkEnd w:id="66"/>
    </w:p>
    <w:p w14:paraId="52DFC12A" w14:textId="61F1D418"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Y051bT4yNzk1PC9SZWNOdW0+PERpc3BsYXlUZXh0Pls5NywxMjVdPC9EaXNwbGF5VGV4dD48cmVj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114D8D">
        <w:instrText xml:space="preserve"> ADDIN EN.CITE </w:instrText>
      </w:r>
      <w:r w:rsidR="00114D8D">
        <w:fldChar w:fldCharType="begin">
          <w:fldData xml:space="preserve">PEVuZE5vdGU+PENpdGU+PEF1dGhvcj5Xb2xmZjwvQXV0aG9yPjxZZWFyPjE5ODk8L1llYXI+PFJl
Y051bT4yNzk1PC9SZWNOdW0+PERpc3BsYXlUZXh0Pls5NywxMjVdPC9EaXNwbGF5VGV4dD48cmVj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114D8D">
        <w:instrText xml:space="preserve"> ADDIN EN.CITE.DATA </w:instrText>
      </w:r>
      <w:r w:rsidR="00114D8D">
        <w:fldChar w:fldCharType="end"/>
      </w:r>
      <w:r>
        <w:fldChar w:fldCharType="separate"/>
      </w:r>
      <w:r w:rsidR="00114D8D">
        <w:rPr>
          <w:noProof/>
        </w:rPr>
        <w:t>[97,125]</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PjxSZWNOdW0+MjcxNzwvUmVjTnVtPjxEaXNwbGF5VGV4dD5bMzksMTQ2XTwvRGlzcGxheVRleHQ+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114D8D">
        <w:instrText xml:space="preserve"> ADDIN EN.CITE </w:instrText>
      </w:r>
      <w:r w:rsidR="00114D8D">
        <w:fldChar w:fldCharType="begin">
          <w:fldData xml:space="preserve">PEVuZE5vdGU+PENpdGU+PEF1dGhvcj5TY2htaWVyZXI8L0F1dGhvcj48WWVhcj4yMDA3PC9ZZWFy
PjxSZWNOdW0+MjcxNzwvUmVjTnVtPjxEaXNwbGF5VGV4dD5bMzksMTQ2XTwvRGlzcGxheVRleHQ+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114D8D">
        <w:instrText xml:space="preserve"> ADDIN EN.CITE.DATA </w:instrText>
      </w:r>
      <w:r w:rsidR="00114D8D">
        <w:fldChar w:fldCharType="end"/>
      </w:r>
      <w:r w:rsidR="008F7C8A">
        <w:fldChar w:fldCharType="separate"/>
      </w:r>
      <w:r w:rsidR="00114D8D">
        <w:rPr>
          <w:noProof/>
        </w:rPr>
        <w:t>[39,146]</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Y051bT44MjM2PC9SZWNOdW0+PERpc3BsYXlUZXh0PlsxNDctMTQ5XTwvRGlzcGxheVRleHQ+PHJl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114D8D">
        <w:instrText xml:space="preserve"> ADDIN EN.CITE </w:instrText>
      </w:r>
      <w:r w:rsidR="00114D8D">
        <w:fldChar w:fldCharType="begin">
          <w:fldData xml:space="preserve">PEVuZE5vdGU+PENpdGU+PEF1dGhvcj5Ub3plcjwvQXV0aG9yPjxZZWFyPjIwMDM8L1llYXI+PFJl
Y051bT44MjM2PC9SZWNOdW0+PERpc3BsYXlUZXh0PlsxNDctMTQ5XTwvRGlzcGxheVRleHQ+PHJl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114D8D">
        <w:instrText xml:space="preserve"> ADDIN EN.CITE.DATA </w:instrText>
      </w:r>
      <w:r w:rsidR="00114D8D">
        <w:fldChar w:fldCharType="end"/>
      </w:r>
      <w:r w:rsidR="008F7C8A">
        <w:fldChar w:fldCharType="separate"/>
      </w:r>
      <w:r w:rsidR="00114D8D">
        <w:rPr>
          <w:noProof/>
        </w:rPr>
        <w:t>[147-149]</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Y051bT4xOTwvUmVjTnVtPjxEaXNwbGF5VGV4dD5bMTUwLTE1NF08L0Rpc3BsYXlUZXh0PjxyZWNv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114D8D">
        <w:instrText xml:space="preserve"> ADDIN EN.CITE </w:instrText>
      </w:r>
      <w:r w:rsidR="00114D8D">
        <w:fldChar w:fldCharType="begin">
          <w:fldData xml:space="preserve">PEVuZE5vdGU+PENpdGU+PEF1dGhvcj5HbG9vcjwvQXV0aG9yPjxZZWFyPjIwMDg8L1llYXI+PFJl
Y051bT4xOTwvUmVjTnVtPjxEaXNwbGF5VGV4dD5bMTUwLTE1NF08L0Rpc3BsYXlUZXh0PjxyZWNv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114D8D">
        <w:instrText xml:space="preserve"> ADDIN EN.CITE.DATA </w:instrText>
      </w:r>
      <w:r w:rsidR="00114D8D">
        <w:fldChar w:fldCharType="end"/>
      </w:r>
      <w:r w:rsidR="008F7C8A">
        <w:fldChar w:fldCharType="separate"/>
      </w:r>
      <w:r w:rsidR="00114D8D">
        <w:rPr>
          <w:noProof/>
        </w:rPr>
        <w:t>[150-154]</w:t>
      </w:r>
      <w:r w:rsidR="008F7C8A">
        <w:fldChar w:fldCharType="end"/>
      </w:r>
      <w:r w:rsidR="00632024">
        <w:t>.</w:t>
      </w:r>
    </w:p>
    <w:p w14:paraId="7F82BE5B" w14:textId="0CA92875"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114D8D">
        <w:instrText xml:space="preserve"> ADDIN EN.CITE &lt;EndNote&gt;&lt;Cite&gt;&lt;Author&gt;Pike&lt;/Author&gt;&lt;Year&gt;1996&lt;/Year&gt;&lt;RecNum&gt;8238&lt;/RecNum&gt;&lt;DisplayText&gt;[155]&lt;/DisplayText&gt;&lt;record&gt;&lt;rec-number&gt;8238&lt;/rec-number&gt;&lt;foreign-keys&gt;&lt;key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114D8D">
        <w:rPr>
          <w:noProof/>
        </w:rPr>
        <w:t>[155]</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14D8D">
        <w:instrText xml:space="preserve"> ADDIN EN.CITE </w:instrText>
      </w:r>
      <w:r w:rsidR="00114D8D">
        <w:fldChar w:fldCharType="begin">
          <w:fldData xml:space="preserve">PEVuZE5vdGU+PENpdGU+PEF1dGhvcj5MZXZlc3F1ZTwvQXV0aG9yPjxZZWFyPjIwMTE8L1llYXI+
PFJlY051bT4yODIyPC9SZWNOdW0+PERpc3BsYXlUZXh0PlsxNTZdPC9EaXNwbGF5VGV4dD48cmVj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14D8D">
        <w:instrText xml:space="preserve"> ADDIN EN.CITE.DATA </w:instrText>
      </w:r>
      <w:r w:rsidR="00114D8D">
        <w:fldChar w:fldCharType="end"/>
      </w:r>
      <w:r w:rsidR="00143C5B">
        <w:fldChar w:fldCharType="separate"/>
      </w:r>
      <w:r w:rsidR="00114D8D">
        <w:rPr>
          <w:noProof/>
        </w:rPr>
        <w:t>[156]</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114D8D">
        <w:instrText xml:space="preserve"> ADDIN EN.CITE &lt;EndNote&gt;&lt;Cite&gt;&lt;Author&gt;Henkelman&lt;/Author&gt;&lt;Year&gt;1993&lt;/Year&gt;&lt;RecNum&gt;2832&lt;/RecNum&gt;&lt;DisplayText&gt;[125]&lt;/DisplayText&gt;&lt;record&gt;&lt;rec-number&gt;2832&lt;/rec-number&gt;&lt;foreign-keys&gt;&lt;key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114D8D">
        <w:rPr>
          <w:noProof/>
        </w:rPr>
        <w:t>[125]</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79E56D44"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cj48UmVjTnVtPjM2ODg8L1JlY051bT48RGlzcGxheVRleHQ+WzE1NywxNThdPC9EaXNwbGF5VGV4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114D8D">
        <w:instrText xml:space="preserve"> ADDIN EN.CITE </w:instrText>
      </w:r>
      <w:r w:rsidR="00114D8D">
        <w:fldChar w:fldCharType="begin">
          <w:fldData xml:space="preserve">PEVuZE5vdGU+PENpdGU+PEF1dGhvcj5DZXJjaWduYW5pPC9BdXRob3I+PFllYXI+MjAwNTwvWWVh
cj48UmVjTnVtPjM2ODg8L1JlY051bT48RGlzcGxheVRleHQ+WzE1NywxNThdPC9EaXNwbGF5VGV4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114D8D">
        <w:instrText xml:space="preserve"> ADDIN EN.CITE.DATA </w:instrText>
      </w:r>
      <w:r w:rsidR="00114D8D">
        <w:fldChar w:fldCharType="end"/>
      </w:r>
      <w:r>
        <w:fldChar w:fldCharType="separate"/>
      </w:r>
      <w:r w:rsidR="00114D8D">
        <w:rPr>
          <w:noProof/>
        </w:rPr>
        <w:t>[157,158]</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EN.CITE.DATA </w:instrText>
      </w:r>
      <w:r w:rsidR="00D26C55">
        <w:fldChar w:fldCharType="end"/>
      </w:r>
      <w:r>
        <w:fldChar w:fldCharType="separate"/>
      </w:r>
      <w:r w:rsidR="00D26C55">
        <w:rPr>
          <w:noProof/>
        </w:rPr>
        <w:t>[84,85,87]</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TnVtPjE3PC9SZWNOdW0+PERpc3BsYXlUZXh0PlsxMjYsMTU5XTwvRGlzcGxheVRleHQ+PHJlY29y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114D8D">
        <w:instrText xml:space="preserve"> ADDIN EN.CITE </w:instrText>
      </w:r>
      <w:r w:rsidR="00114D8D">
        <w:fldChar w:fldCharType="begin">
          <w:fldData xml:space="preserve">PEVuZE5vdGU+PENpdGU+PEF1dGhvcj5TbGVkPC9BdXRob3I+PFllYXI+MjAwMTwvWWVhcj48UmVj
TnVtPjE3PC9SZWNOdW0+PERpc3BsYXlUZXh0PlsxMjYsMTU5XTwvRGlzcGxheVRleHQ+PHJlY29y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114D8D">
        <w:instrText xml:space="preserve"> ADDIN EN.CITE.DATA </w:instrText>
      </w:r>
      <w:r w:rsidR="00114D8D">
        <w:fldChar w:fldCharType="end"/>
      </w:r>
      <w:r>
        <w:fldChar w:fldCharType="separate"/>
      </w:r>
      <w:r w:rsidR="00114D8D">
        <w:rPr>
          <w:noProof/>
        </w:rPr>
        <w:t>[126,159]</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7" w:name="_Toc499380189"/>
      <w:r>
        <w:t>Methods</w:t>
      </w:r>
      <w:bookmarkEnd w:id="67"/>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8" w:name="_Toc499380190"/>
      <w:r>
        <w:t>Simulations</w:t>
      </w:r>
      <w:bookmarkEnd w:id="68"/>
    </w:p>
    <w:p w14:paraId="67022AF2" w14:textId="54D64A2E"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TnVtPjE3PC9SZWNOdW0+PERpc3BsYXlUZXh0PlsxMjYsMTYwXTwvRGlzcGxheVRleHQ+PHJlY29y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114D8D">
        <w:instrText xml:space="preserve"> ADDIN EN.CITE </w:instrText>
      </w:r>
      <w:r w:rsidR="00114D8D">
        <w:fldChar w:fldCharType="begin">
          <w:fldData xml:space="preserve">PEVuZE5vdGU+PENpdGU+PEF1dGhvcj5TbGVkPC9BdXRob3I+PFllYXI+MjAwMTwvWWVhcj48UmVj
TnVtPjE3PC9SZWNOdW0+PERpc3BsYXlUZXh0PlsxMjYsMTYwXTwvRGlzcGxheVRleHQ+PHJlY29y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114D8D">
        <w:instrText xml:space="preserve"> ADDIN EN.CITE.DATA </w:instrText>
      </w:r>
      <w:r w:rsidR="00114D8D">
        <w:fldChar w:fldCharType="end"/>
      </w:r>
      <w:r>
        <w:fldChar w:fldCharType="separate"/>
      </w:r>
      <w:r w:rsidR="00114D8D">
        <w:rPr>
          <w:noProof/>
        </w:rPr>
        <w:t>[126,160]</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114D8D">
        <w:instrText xml:space="preserve"> ADDIN EN.CITE &lt;EndNote&gt;&lt;Cite&gt;&lt;Author&gt;Sled&lt;/Author&gt;&lt;Year&gt;2000&lt;/Year&gt;&lt;RecNum&gt;3662&lt;/RecNum&gt;&lt;DisplayText&gt;[152]&lt;/DisplayText&gt;&lt;record&gt;&lt;rec-number&gt;3662&lt;/rec-number&gt;&lt;foreign-keys&gt;&lt;key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114D8D">
        <w:rPr>
          <w:noProof/>
        </w:rPr>
        <w:t>[152]</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PFJlY051bT4yODIyPC9SZWNOdW0+PERpc3BsYXlUZXh0PlsxNTYsMTU3XTwvRGlzcGxheVRleHQ+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114D8D">
        <w:instrText xml:space="preserve"> ADDIN EN.CITE </w:instrText>
      </w:r>
      <w:r w:rsidR="00114D8D">
        <w:fldChar w:fldCharType="begin">
          <w:fldData xml:space="preserve">PEVuZE5vdGU+PENpdGU+PEF1dGhvcj5MZXZlc3F1ZTwvQXV0aG9yPjxZZWFyPjIwMTE8L1llYXI+
PFJlY051bT4yODIyPC9SZWNOdW0+PERpc3BsYXlUZXh0PlsxNTYsMTU3XTwvRGlzcGxheVRleHQ+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114D8D">
        <w:instrText xml:space="preserve"> ADDIN EN.CITE.DATA </w:instrText>
      </w:r>
      <w:r w:rsidR="00114D8D">
        <w:fldChar w:fldCharType="end"/>
      </w:r>
      <w:r>
        <w:fldChar w:fldCharType="separate"/>
      </w:r>
      <w:r w:rsidR="00114D8D">
        <w:rPr>
          <w:noProof/>
        </w:rPr>
        <w:t>[156,157]</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114D8D">
        <w:instrText xml:space="preserve"> ADDIN EN.CITE &lt;EndNote&gt;&lt;Cite&gt;&lt;Author&gt;Portnoy&lt;/Author&gt;&lt;Year&gt;2007&lt;/Year&gt;&lt;RecNum&gt;3665&lt;/RecNum&gt;&lt;DisplayText&gt;[160]&lt;/DisplayText&gt;&lt;record&gt;&lt;rec-number&gt;3665&lt;/rec-number&gt;&lt;foreign-keys&gt;&lt;key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114D8D">
        <w:rPr>
          <w:noProof/>
        </w:rPr>
        <w:t>[160]</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75163711"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114D8D">
        <w:instrText xml:space="preserve"> ADDIN EN.CITE &lt;EndNote&gt;&lt;Cite&gt;&lt;Author&gt;Sled&lt;/Author&gt;&lt;Year&gt;2001&lt;/Year&gt;&lt;RecNum&gt;17&lt;/RecNum&gt;&lt;DisplayText&gt;[126]&lt;/DisplayText&gt;&lt;record&gt;&lt;rec-number&gt;17&lt;/rec-number&gt;&lt;foreign-keys&gt;&lt;key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114D8D">
        <w:rPr>
          <w:noProof/>
        </w:rPr>
        <w:t>[126]</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9" w:name="_Toc499380191"/>
      <w:r>
        <w:t>Sensitivity Analysis</w:t>
      </w:r>
      <w:bookmarkEnd w:id="69"/>
    </w:p>
    <w:p w14:paraId="5AF97D9A" w14:textId="3FD19374"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114D8D">
        <w:instrText xml:space="preserve"> ADDIN EN.CITE &lt;EndNote&gt;&lt;Cite&gt;&lt;Author&gt;Cruz&lt;/Author&gt;&lt;Year&gt;1973&lt;/Year&gt;&lt;RecNum&gt;8188&lt;/RecNum&gt;&lt;DisplayText&gt;[161]&lt;/DisplayText&gt;&lt;record&gt;&lt;rec-number&gt;8188&lt;/rec-number&gt;&lt;foreign-keys&gt;&lt;key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114D8D">
        <w:rPr>
          <w:noProof/>
        </w:rPr>
        <w:t>[161]</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AE5386"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AE5386"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AE5386"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AE5386"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781705D4"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114D8D">
        <w:instrText xml:space="preserve"> ADDIN EN.CITE &lt;EndNote&gt;&lt;Cite&gt;&lt;Author&gt;Grad&lt;/Author&gt;&lt;Year&gt;1991&lt;/Year&gt;&lt;RecNum&gt;8229&lt;/RecNum&gt;&lt;DisplayText&gt;[162]&lt;/DisplayText&gt;&lt;record&gt;&lt;rec-number&gt;8229&lt;/rec-number&gt;&lt;foreign-keys&gt;&lt;key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114D8D">
        <w:rPr>
          <w:noProof/>
        </w:rPr>
        <w:t>[162]</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70" w:name="_Toc499380192"/>
      <w:r>
        <w:t>B</w:t>
      </w:r>
      <w:r>
        <w:rPr>
          <w:vertAlign w:val="subscript"/>
        </w:rPr>
        <w:t>1</w:t>
      </w:r>
      <w:r>
        <w:t>-Sensitivity of qMT in Healthy Subjects</w:t>
      </w:r>
      <w:bookmarkEnd w:id="70"/>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54F9621"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D26C55">
        <w:instrText xml:space="preserve"> ADDIN EN.CITE &lt;EndNote&gt;&lt;Cite&gt;&lt;Author&gt;Yarnykh&lt;/Author&gt;&lt;Year&gt;2010&lt;/Year&gt;&lt;RecNum&gt;190&lt;/RecNum&gt;&lt;DisplayText&gt;[87]&lt;/DisplayText&gt;&lt;record&gt;&lt;rec-number&gt;190&lt;/rec-number&gt;&lt;foreign-keys&gt;&lt;key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D26C55">
        <w:rPr>
          <w:noProof/>
        </w:rPr>
        <w:t>[87]</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3625E4B5"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114D8D">
        <w:instrText xml:space="preserve"> ADDIN EN.CITE &lt;EndNote&gt;&lt;Cite&gt;&lt;Author&gt;Skinner&lt;/Author&gt;&lt;Year&gt;1997&lt;/Year&gt;&lt;RecNum&gt;3546&lt;/RecNum&gt;&lt;DisplayText&gt;[163]&lt;/DisplayText&gt;&lt;record&gt;&lt;rec-number&gt;3546&lt;/rec-number&gt;&lt;foreign-keys&gt;&lt;key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114D8D">
        <w:rPr>
          <w:noProof/>
        </w:rPr>
        <w:t>[163]</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114D8D">
        <w:instrText xml:space="preserve"> ADDIN EN.CITE &lt;EndNote&gt;&lt;Cite&gt;&lt;Author&gt;Cabana&lt;/Author&gt;&lt;Year&gt;2015&lt;/Year&gt;&lt;RecNum&gt;8231&lt;/RecNum&gt;&lt;DisplayText&gt;[164]&lt;/DisplayText&gt;&lt;record&gt;&lt;rec-number&gt;8231&lt;/rec-number&gt;&lt;foreign-keys&gt;&lt;key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114D8D">
        <w:rPr>
          <w:noProof/>
        </w:rPr>
        <w:t>[164]</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1" w:name="_Ref489442661"/>
      <w:bookmarkStart w:id="72" w:name="_Toc499393886"/>
      <w:r>
        <w:t xml:space="preserve">Figure </w:t>
      </w:r>
      <w:r w:rsidR="00AE5386">
        <w:fldChar w:fldCharType="begin"/>
      </w:r>
      <w:r w:rsidR="00AE5386">
        <w:instrText xml:space="preserve"> STYLEREF 1 \s </w:instrText>
      </w:r>
      <w:r w:rsidR="00AE5386">
        <w:fldChar w:fldCharType="separate"/>
      </w:r>
      <w:r w:rsidR="008B2764">
        <w:rPr>
          <w:noProof/>
        </w:rPr>
        <w:t>4</w:t>
      </w:r>
      <w:r w:rsidR="00AE5386">
        <w:rPr>
          <w:noProof/>
        </w:rPr>
        <w:fldChar w:fldCharType="end"/>
      </w:r>
      <w:r w:rsidR="00624382">
        <w:noBreakHyphen/>
      </w:r>
      <w:r w:rsidR="00AE5386">
        <w:fldChar w:fldCharType="begin"/>
      </w:r>
      <w:r w:rsidR="00AE5386">
        <w:instrText xml:space="preserve"> SEQ Figure \* ARABIC \s 1 </w:instrText>
      </w:r>
      <w:r w:rsidR="00AE5386">
        <w:fldChar w:fldCharType="separate"/>
      </w:r>
      <w:r w:rsidR="008B2764">
        <w:rPr>
          <w:noProof/>
        </w:rPr>
        <w:t>1</w:t>
      </w:r>
      <w:r w:rsidR="00AE5386">
        <w:rPr>
          <w:noProof/>
        </w:rPr>
        <w:fldChar w:fldCharType="end"/>
      </w:r>
      <w:bookmarkEnd w:id="71"/>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2"/>
    </w:p>
    <w:p w14:paraId="734DCF15" w14:textId="359FF103" w:rsidR="00FA1A3C" w:rsidRDefault="00FA1A3C" w:rsidP="00FA1A3C">
      <w:pPr>
        <w:pStyle w:val="Titre3"/>
      </w:pPr>
      <w:bookmarkStart w:id="73" w:name="_Toc499380193"/>
      <w:r>
        <w:lastRenderedPageBreak/>
        <w:t>B</w:t>
      </w:r>
      <w:r>
        <w:rPr>
          <w:vertAlign w:val="subscript"/>
        </w:rPr>
        <w:t>1</w:t>
      </w:r>
      <w:r>
        <w:t xml:space="preserve"> Method Comparison</w:t>
      </w:r>
      <w:bookmarkEnd w:id="73"/>
    </w:p>
    <w:p w14:paraId="727F1695" w14:textId="57878238"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114D8D">
        <w:instrText xml:space="preserve"> ADDIN EN.CITE &lt;EndNote&gt;&lt;Cite&gt;&lt;Author&gt;Lutti&lt;/Author&gt;&lt;Year&gt;2012&lt;/Year&gt;&lt;RecNum&gt;8179&lt;/RecNum&gt;&lt;DisplayText&gt;[144]&lt;/DisplayText&gt;&lt;record&gt;&lt;rec-number&gt;8179&lt;/rec-number&gt;&lt;foreign-keys&gt;&lt;key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114D8D">
        <w:rPr>
          <w:noProof/>
        </w:rPr>
        <w:t>[144]</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D26C55">
        <w:rPr>
          <w:noProof/>
        </w:rPr>
        <w:t>[84]</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D26C55">
        <w:rPr>
          <w:noProof/>
        </w:rPr>
        <w:t>[85]</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5572EFEB"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114D8D">
        <w:instrText xml:space="preserve"> ADDIN EN.CITE &lt;EndNote&gt;&lt;Cite&gt;&lt;Author&gt;Collins&lt;/Author&gt;&lt;Year&gt;1999&lt;/Year&gt;&lt;RecNum&gt;8209&lt;/RecNum&gt;&lt;DisplayText&gt;[131]&lt;/DisplayText&gt;&lt;record&gt;&lt;rec-number&gt;8209&lt;/rec-number&gt;&lt;foreign-keys&gt;&lt;key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114D8D">
        <w:rPr>
          <w:noProof/>
        </w:rPr>
        <w:t>[131]</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4" w:name="_Toc499380194"/>
      <w:r>
        <w:t>Results</w:t>
      </w:r>
      <w:bookmarkEnd w:id="74"/>
    </w:p>
    <w:p w14:paraId="32A98AE8" w14:textId="7244B44A" w:rsidR="00AA4B6C" w:rsidRDefault="00AA4B6C" w:rsidP="00AA4B6C">
      <w:pPr>
        <w:pStyle w:val="Titre3"/>
      </w:pPr>
      <w:bookmarkStart w:id="75" w:name="_Toc499380195"/>
      <w:r>
        <w:t>Simulations</w:t>
      </w:r>
      <w:bookmarkEnd w:id="75"/>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6" w:name="_Ref489443165"/>
      <w:bookmarkStart w:id="77" w:name="_Toc499393887"/>
      <w:r>
        <w:t xml:space="preserve">Figure </w:t>
      </w:r>
      <w:r w:rsidR="00AE5386">
        <w:fldChar w:fldCharType="begin"/>
      </w:r>
      <w:r w:rsidR="00AE5386">
        <w:instrText xml:space="preserve"> STYLEREF 1 \s </w:instrText>
      </w:r>
      <w:r w:rsidR="00AE5386">
        <w:fldChar w:fldCharType="separate"/>
      </w:r>
      <w:r w:rsidR="008B2764">
        <w:rPr>
          <w:noProof/>
        </w:rPr>
        <w:t>4</w:t>
      </w:r>
      <w:r w:rsidR="00AE5386">
        <w:rPr>
          <w:noProof/>
        </w:rPr>
        <w:fldChar w:fldCharType="end"/>
      </w:r>
      <w:r w:rsidR="00624382">
        <w:noBreakHyphen/>
      </w:r>
      <w:r w:rsidR="00AE5386">
        <w:fldChar w:fldCharType="begin"/>
      </w:r>
      <w:r w:rsidR="00AE5386">
        <w:instrText xml:space="preserve"> SEQ Figure \* ARABIC \s 1 </w:instrText>
      </w:r>
      <w:r w:rsidR="00AE5386">
        <w:fldChar w:fldCharType="separate"/>
      </w:r>
      <w:r w:rsidR="008B2764">
        <w:rPr>
          <w:noProof/>
        </w:rPr>
        <w:t>2</w:t>
      </w:r>
      <w:r w:rsidR="00AE5386">
        <w:rPr>
          <w:noProof/>
        </w:rPr>
        <w:fldChar w:fldCharType="end"/>
      </w:r>
      <w:bookmarkEnd w:id="76"/>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7"/>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8" w:name="_Ref489443494"/>
      <w:bookmarkStart w:id="79" w:name="_Toc499393888"/>
      <w:r>
        <w:t xml:space="preserve">Figure </w:t>
      </w:r>
      <w:r w:rsidR="00AE5386">
        <w:fldChar w:fldCharType="begin"/>
      </w:r>
      <w:r w:rsidR="00AE5386">
        <w:instrText xml:space="preserve"> STYLEREF 1 \s </w:instrText>
      </w:r>
      <w:r w:rsidR="00AE5386">
        <w:fldChar w:fldCharType="separate"/>
      </w:r>
      <w:r w:rsidR="008B2764">
        <w:rPr>
          <w:noProof/>
        </w:rPr>
        <w:t>4</w:t>
      </w:r>
      <w:r w:rsidR="00AE5386">
        <w:rPr>
          <w:noProof/>
        </w:rPr>
        <w:fldChar w:fldCharType="end"/>
      </w:r>
      <w:r w:rsidR="00624382">
        <w:noBreakHyphen/>
      </w:r>
      <w:r w:rsidR="00AE5386">
        <w:fldChar w:fldCharType="begin"/>
      </w:r>
      <w:r w:rsidR="00AE5386">
        <w:instrText xml:space="preserve"> SEQ Figure \* AR</w:instrText>
      </w:r>
      <w:r w:rsidR="00AE5386">
        <w:instrText xml:space="preserve">ABIC \s 1 </w:instrText>
      </w:r>
      <w:r w:rsidR="00AE5386">
        <w:fldChar w:fldCharType="separate"/>
      </w:r>
      <w:r w:rsidR="008B2764">
        <w:rPr>
          <w:noProof/>
        </w:rPr>
        <w:t>3</w:t>
      </w:r>
      <w:r w:rsidR="00AE5386">
        <w:rPr>
          <w:noProof/>
        </w:rPr>
        <w:fldChar w:fldCharType="end"/>
      </w:r>
      <w:bookmarkEnd w:id="78"/>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9"/>
    </w:p>
    <w:p w14:paraId="42C6EEC6" w14:textId="0538C9B0"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114D8D">
        <w:instrText xml:space="preserve"> ADDIN EN.CITE &lt;EndNote&gt;&lt;Cite&gt;&lt;Author&gt;Sled&lt;/Author&gt;&lt;Year&gt;2001&lt;/Year&gt;&lt;RecNum&gt;17&lt;/RecNum&gt;&lt;DisplayText&gt;[126]&lt;/DisplayText&gt;&lt;record&gt;&lt;rec-number&gt;17&lt;/rec-number&gt;&lt;foreign-keys&gt;&lt;key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114D8D">
        <w:rPr>
          <w:noProof/>
        </w:rPr>
        <w:t>[126]</w:t>
      </w:r>
      <w:r w:rsidR="00F56981">
        <w:fldChar w:fldCharType="end"/>
      </w:r>
      <w:r>
        <w:t>.</w:t>
      </w:r>
    </w:p>
    <w:p w14:paraId="7DC7E025" w14:textId="77EED743" w:rsidR="00F56981" w:rsidRDefault="00F56981" w:rsidP="00F56981">
      <w:pPr>
        <w:pStyle w:val="Titre3"/>
      </w:pPr>
      <w:bookmarkStart w:id="80" w:name="_Toc499380196"/>
      <w:r>
        <w:lastRenderedPageBreak/>
        <w:t>Sensitivity Analysis</w:t>
      </w:r>
      <w:bookmarkEnd w:id="80"/>
    </w:p>
    <w:p w14:paraId="40CFBDCF" w14:textId="2E42706F"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UmVjTnVtPjM3NzA8L1JlY051bT48RGlzcGxheVRleHQ+WzE2NV08L0Rpc3BsYXlUZXh0PjxyZWNv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114D8D">
        <w:instrText xml:space="preserve"> ADDIN EN.CITE </w:instrText>
      </w:r>
      <w:r w:rsidR="00114D8D">
        <w:fldChar w:fldCharType="begin">
          <w:fldData xml:space="preserve">PEVuZE5vdGU+PENpdGU+PEF1dGhvcj5ZYXJueWtoPC9BdXRob3I+PFllYXI+MjAxMjwvWWVhcj48
UmVjTnVtPjM3NzA8L1JlY051bT48RGlzcGxheVRleHQ+WzE2NV08L0Rpc3BsYXlUZXh0PjxyZWNv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114D8D">
        <w:instrText xml:space="preserve"> ADDIN EN.CITE.DATA </w:instrText>
      </w:r>
      <w:r w:rsidR="00114D8D">
        <w:fldChar w:fldCharType="end"/>
      </w:r>
      <w:r w:rsidR="00FB0763">
        <w:fldChar w:fldCharType="separate"/>
      </w:r>
      <w:r w:rsidR="00114D8D">
        <w:rPr>
          <w:noProof/>
        </w:rPr>
        <w:t>[165]</w:t>
      </w:r>
      <w:r w:rsidR="00FB0763">
        <w:fldChar w:fldCharType="end"/>
      </w:r>
      <w:r>
        <w:t>.</w:t>
      </w:r>
      <w:bookmarkStart w:id="81" w:name="_Ref489445279"/>
    </w:p>
    <w:p w14:paraId="22AC752A" w14:textId="66CB48DB" w:rsidR="00513E70" w:rsidRDefault="00307164" w:rsidP="00655273">
      <w:pPr>
        <w:pStyle w:val="Lgende"/>
        <w:spacing w:after="120"/>
      </w:pPr>
      <w:bookmarkStart w:id="82" w:name="_Ref497740696"/>
      <w:bookmarkStart w:id="83" w:name="_Toc499393903"/>
      <w:r>
        <w:t xml:space="preserve">Table </w:t>
      </w:r>
      <w:r w:rsidR="00AE5386">
        <w:fldChar w:fldCharType="begin"/>
      </w:r>
      <w:r w:rsidR="00AE5386">
        <w:instrText xml:space="preserve"> STYLEREF 1 \s </w:instrText>
      </w:r>
      <w:r w:rsidR="00AE5386">
        <w:fldChar w:fldCharType="separate"/>
      </w:r>
      <w:r w:rsidR="008B2764">
        <w:rPr>
          <w:noProof/>
        </w:rPr>
        <w:t>4</w:t>
      </w:r>
      <w:r w:rsidR="00AE5386">
        <w:rPr>
          <w:noProof/>
        </w:rPr>
        <w:fldChar w:fldCharType="end"/>
      </w:r>
      <w:r>
        <w:noBreakHyphen/>
      </w:r>
      <w:r w:rsidR="00AE5386">
        <w:fldChar w:fldCharType="begin"/>
      </w:r>
      <w:r w:rsidR="00AE5386">
        <w:instrText xml:space="preserve"> SEQ Table \* ARABIC \s 1 </w:instrText>
      </w:r>
      <w:r w:rsidR="00AE5386">
        <w:fldChar w:fldCharType="separate"/>
      </w:r>
      <w:r w:rsidR="008B2764">
        <w:rPr>
          <w:noProof/>
        </w:rPr>
        <w:t>1</w:t>
      </w:r>
      <w:r w:rsidR="00AE5386">
        <w:rPr>
          <w:noProof/>
        </w:rPr>
        <w:fldChar w:fldCharType="end"/>
      </w:r>
      <w:bookmarkEnd w:id="82"/>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1"/>
      <w:bookmarkEnd w:id="83"/>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AE5386"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AE5386"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AE5386"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AE5386"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AE5386"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AE5386"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AE5386"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AE5386"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AE5386"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4" w:name="_Ref489445718"/>
      <w:bookmarkStart w:id="85" w:name="_Toc499393889"/>
      <w:r>
        <w:t xml:space="preserve">Figure </w:t>
      </w:r>
      <w:r w:rsidR="00AE5386">
        <w:fldChar w:fldCharType="begin"/>
      </w:r>
      <w:r w:rsidR="00AE5386">
        <w:instrText xml:space="preserve"> STYLEREF 1 \s </w:instrText>
      </w:r>
      <w:r w:rsidR="00AE5386">
        <w:fldChar w:fldCharType="separate"/>
      </w:r>
      <w:r w:rsidR="008B2764">
        <w:rPr>
          <w:noProof/>
        </w:rPr>
        <w:t>4</w:t>
      </w:r>
      <w:r w:rsidR="00AE5386">
        <w:rPr>
          <w:noProof/>
        </w:rPr>
        <w:fldChar w:fldCharType="end"/>
      </w:r>
      <w:r w:rsidR="00624382">
        <w:noBreakHyphen/>
      </w:r>
      <w:r w:rsidR="00AE5386">
        <w:fldChar w:fldCharType="begin"/>
      </w:r>
      <w:r w:rsidR="00AE5386">
        <w:instrText xml:space="preserve"> SEQ Figure \* ARABIC \s 1 </w:instrText>
      </w:r>
      <w:r w:rsidR="00AE5386">
        <w:fldChar w:fldCharType="separate"/>
      </w:r>
      <w:r w:rsidR="008B2764">
        <w:rPr>
          <w:noProof/>
        </w:rPr>
        <w:t>4</w:t>
      </w:r>
      <w:r w:rsidR="00AE5386">
        <w:rPr>
          <w:noProof/>
        </w:rPr>
        <w:fldChar w:fldCharType="end"/>
      </w:r>
      <w:bookmarkEnd w:id="84"/>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5"/>
    </w:p>
    <w:p w14:paraId="67221701" w14:textId="4F5AB16C" w:rsidR="00655273" w:rsidRDefault="00655273" w:rsidP="00655273">
      <w:pPr>
        <w:pStyle w:val="Titre3"/>
      </w:pPr>
      <w:bookmarkStart w:id="86" w:name="_Toc499380197"/>
      <w:r>
        <w:t>B</w:t>
      </w:r>
      <w:r>
        <w:rPr>
          <w:vertAlign w:val="subscript"/>
        </w:rPr>
        <w:t>1</w:t>
      </w:r>
      <w:r>
        <w:t>-Sensitivity of qMT in Healthy Subjects</w:t>
      </w:r>
      <w:bookmarkEnd w:id="86"/>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7" w:name="_Ref489446856"/>
      <w:bookmarkStart w:id="88" w:name="_Toc499393904"/>
      <w:r>
        <w:lastRenderedPageBreak/>
        <w:t xml:space="preserve">Table </w:t>
      </w:r>
      <w:r w:rsidR="00AE5386">
        <w:fldChar w:fldCharType="begin"/>
      </w:r>
      <w:r w:rsidR="00AE5386">
        <w:instrText xml:space="preserve"> STYLEREF 1 \s </w:instrText>
      </w:r>
      <w:r w:rsidR="00AE5386">
        <w:fldChar w:fldCharType="separate"/>
      </w:r>
      <w:r w:rsidR="008B2764">
        <w:rPr>
          <w:noProof/>
        </w:rPr>
        <w:t>4</w:t>
      </w:r>
      <w:r w:rsidR="00AE5386">
        <w:rPr>
          <w:noProof/>
        </w:rPr>
        <w:fldChar w:fldCharType="end"/>
      </w:r>
      <w:r>
        <w:noBreakHyphen/>
      </w:r>
      <w:r w:rsidR="00AE5386">
        <w:fldChar w:fldCharType="begin"/>
      </w:r>
      <w:r w:rsidR="00AE5386">
        <w:instrText xml:space="preserve"> SEQ Table \* ARABIC \s 1 </w:instrText>
      </w:r>
      <w:r w:rsidR="00AE5386">
        <w:fldChar w:fldCharType="separate"/>
      </w:r>
      <w:r w:rsidR="008B2764">
        <w:rPr>
          <w:noProof/>
        </w:rPr>
        <w:t>2</w:t>
      </w:r>
      <w:r w:rsidR="00AE5386">
        <w:rPr>
          <w:noProof/>
        </w:rPr>
        <w:fldChar w:fldCharType="end"/>
      </w:r>
      <w:bookmarkEnd w:id="87"/>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8"/>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9" w:name="_Ref489446879"/>
      <w:bookmarkStart w:id="90" w:name="_Toc499393890"/>
      <w:r>
        <w:t xml:space="preserve">Figure </w:t>
      </w:r>
      <w:r w:rsidR="00AE5386">
        <w:fldChar w:fldCharType="begin"/>
      </w:r>
      <w:r w:rsidR="00AE5386">
        <w:instrText xml:space="preserve"> STYLEREF 1 \s </w:instrText>
      </w:r>
      <w:r w:rsidR="00AE5386">
        <w:fldChar w:fldCharType="separate"/>
      </w:r>
      <w:r w:rsidR="008B2764">
        <w:rPr>
          <w:noProof/>
        </w:rPr>
        <w:t>4</w:t>
      </w:r>
      <w:r w:rsidR="00AE5386">
        <w:rPr>
          <w:noProof/>
        </w:rPr>
        <w:fldChar w:fldCharType="end"/>
      </w:r>
      <w:r w:rsidR="00624382">
        <w:noBreakHyphen/>
      </w:r>
      <w:r w:rsidR="00AE5386">
        <w:fldChar w:fldCharType="begin"/>
      </w:r>
      <w:r w:rsidR="00AE5386">
        <w:instrText xml:space="preserve"> SEQ Figure \* ARABIC \s 1 </w:instrText>
      </w:r>
      <w:r w:rsidR="00AE5386">
        <w:fldChar w:fldCharType="separate"/>
      </w:r>
      <w:r w:rsidR="008B2764">
        <w:rPr>
          <w:noProof/>
        </w:rPr>
        <w:t>5</w:t>
      </w:r>
      <w:r w:rsidR="00AE5386">
        <w:rPr>
          <w:noProof/>
        </w:rPr>
        <w:fldChar w:fldCharType="end"/>
      </w:r>
      <w:bookmarkEnd w:id="89"/>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0"/>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1" w:name="_Ref489447321"/>
      <w:bookmarkStart w:id="92" w:name="_Toc499393891"/>
      <w:r>
        <w:t xml:space="preserve">Figure </w:t>
      </w:r>
      <w:r w:rsidR="00AE5386">
        <w:fldChar w:fldCharType="begin"/>
      </w:r>
      <w:r w:rsidR="00AE5386">
        <w:instrText xml:space="preserve"> STYLEREF 1 \s </w:instrText>
      </w:r>
      <w:r w:rsidR="00AE5386">
        <w:fldChar w:fldCharType="separate"/>
      </w:r>
      <w:r w:rsidR="008B2764">
        <w:rPr>
          <w:noProof/>
        </w:rPr>
        <w:t>4</w:t>
      </w:r>
      <w:r w:rsidR="00AE5386">
        <w:rPr>
          <w:noProof/>
        </w:rPr>
        <w:fldChar w:fldCharType="end"/>
      </w:r>
      <w:r w:rsidR="00624382">
        <w:noBreakHyphen/>
      </w:r>
      <w:r w:rsidR="00AE5386">
        <w:fldChar w:fldCharType="begin"/>
      </w:r>
      <w:r w:rsidR="00AE5386">
        <w:instrText xml:space="preserve"> SEQ Figure \* ARABIC \s 1 </w:instrText>
      </w:r>
      <w:r w:rsidR="00AE5386">
        <w:fldChar w:fldCharType="separate"/>
      </w:r>
      <w:r w:rsidR="008B2764">
        <w:rPr>
          <w:noProof/>
        </w:rPr>
        <w:t>6</w:t>
      </w:r>
      <w:r w:rsidR="00AE5386">
        <w:rPr>
          <w:noProof/>
        </w:rPr>
        <w:fldChar w:fldCharType="end"/>
      </w:r>
      <w:bookmarkEnd w:id="91"/>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2"/>
    </w:p>
    <w:p w14:paraId="4ADA2329" w14:textId="5C675961" w:rsidR="00244F2E" w:rsidRDefault="00244F2E" w:rsidP="00244F2E">
      <w:pPr>
        <w:pStyle w:val="Titre3"/>
      </w:pPr>
      <w:bookmarkStart w:id="93" w:name="_Toc499380198"/>
      <w:r>
        <w:t>B</w:t>
      </w:r>
      <w:r>
        <w:rPr>
          <w:vertAlign w:val="subscript"/>
        </w:rPr>
        <w:t>1</w:t>
      </w:r>
      <w:r>
        <w:t xml:space="preserve"> Mapping Method Comparison</w:t>
      </w:r>
      <w:bookmarkEnd w:id="93"/>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4" w:name="_Ref489449540"/>
      <w:bookmarkStart w:id="95" w:name="_Toc499393892"/>
      <w:r>
        <w:t xml:space="preserve">Figure </w:t>
      </w:r>
      <w:r w:rsidR="00AE5386">
        <w:fldChar w:fldCharType="begin"/>
      </w:r>
      <w:r w:rsidR="00AE5386">
        <w:instrText xml:space="preserve"> STYLEREF 1 \s </w:instrText>
      </w:r>
      <w:r w:rsidR="00AE5386">
        <w:fldChar w:fldCharType="separate"/>
      </w:r>
      <w:r w:rsidR="008B2764">
        <w:rPr>
          <w:noProof/>
        </w:rPr>
        <w:t>4</w:t>
      </w:r>
      <w:r w:rsidR="00AE5386">
        <w:rPr>
          <w:noProof/>
        </w:rPr>
        <w:fldChar w:fldCharType="end"/>
      </w:r>
      <w:r w:rsidR="00624382">
        <w:noBreakHyphen/>
      </w:r>
      <w:r w:rsidR="00AE5386">
        <w:fldChar w:fldCharType="begin"/>
      </w:r>
      <w:r w:rsidR="00AE5386">
        <w:instrText xml:space="preserve"> SEQ Figure \* ARABIC \s 1 </w:instrText>
      </w:r>
      <w:r w:rsidR="00AE5386">
        <w:fldChar w:fldCharType="separate"/>
      </w:r>
      <w:r w:rsidR="008B2764">
        <w:rPr>
          <w:noProof/>
        </w:rPr>
        <w:t>7</w:t>
      </w:r>
      <w:r w:rsidR="00AE5386">
        <w:rPr>
          <w:noProof/>
        </w:rPr>
        <w:fldChar w:fldCharType="end"/>
      </w:r>
      <w:bookmarkEnd w:id="94"/>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5"/>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6" w:name="_Ref489449553"/>
      <w:bookmarkStart w:id="97" w:name="_Toc499393893"/>
      <w:r>
        <w:t xml:space="preserve">Figure </w:t>
      </w:r>
      <w:r w:rsidR="00AE5386">
        <w:fldChar w:fldCharType="begin"/>
      </w:r>
      <w:r w:rsidR="00AE5386">
        <w:instrText xml:space="preserve"> STYLEREF</w:instrText>
      </w:r>
      <w:r w:rsidR="00AE5386">
        <w:instrText xml:space="preserve"> 1 \s </w:instrText>
      </w:r>
      <w:r w:rsidR="00AE5386">
        <w:fldChar w:fldCharType="separate"/>
      </w:r>
      <w:r w:rsidR="008B2764">
        <w:rPr>
          <w:noProof/>
        </w:rPr>
        <w:t>4</w:t>
      </w:r>
      <w:r w:rsidR="00AE5386">
        <w:rPr>
          <w:noProof/>
        </w:rPr>
        <w:fldChar w:fldCharType="end"/>
      </w:r>
      <w:r>
        <w:noBreakHyphen/>
      </w:r>
      <w:r w:rsidR="00AE5386">
        <w:fldChar w:fldCharType="begin"/>
      </w:r>
      <w:r w:rsidR="00AE5386">
        <w:instrText xml:space="preserve"> SEQ Figure \* ARABIC \s 1 </w:instrText>
      </w:r>
      <w:r w:rsidR="00AE5386">
        <w:fldChar w:fldCharType="separate"/>
      </w:r>
      <w:r w:rsidR="008B2764">
        <w:rPr>
          <w:noProof/>
        </w:rPr>
        <w:t>8</w:t>
      </w:r>
      <w:r w:rsidR="00AE5386">
        <w:rPr>
          <w:noProof/>
        </w:rPr>
        <w:fldChar w:fldCharType="end"/>
      </w:r>
      <w:bookmarkEnd w:id="96"/>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7"/>
    </w:p>
    <w:p w14:paraId="37B6C8D6" w14:textId="0DA9CAFE" w:rsidR="00624382" w:rsidRDefault="00624382" w:rsidP="00624382">
      <w:pPr>
        <w:pStyle w:val="Titre2"/>
      </w:pPr>
      <w:bookmarkStart w:id="98" w:name="_Toc499380199"/>
      <w:r>
        <w:t>Discussion</w:t>
      </w:r>
      <w:bookmarkEnd w:id="98"/>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05280E03"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UmVjTnVtPjE5NTwvUmVjTnVtPjxEaXNwbGF5VGV4dD5bODQsMTMyLDE0MF08L0Rpc3BsYXlUZXh0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114D8D">
        <w:instrText xml:space="preserve"> ADDIN EN.CITE </w:instrText>
      </w:r>
      <w:r w:rsidR="00114D8D">
        <w:fldChar w:fldCharType="begin">
          <w:fldData xml:space="preserve">PEVuZE5vdGU+PENpdGU+PEF1dGhvcj5ZYXJueWtoPC9BdXRob3I+PFllYXI+MjAwNzwvWWVhcj48
UmVjTnVtPjE5NTwvUmVjTnVtPjxEaXNwbGF5VGV4dD5bODQsMTMyLDE0MF08L0Rpc3BsYXlUZXh0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114D8D">
        <w:instrText xml:space="preserve"> ADDIN EN.CITE.DATA </w:instrText>
      </w:r>
      <w:r w:rsidR="00114D8D">
        <w:fldChar w:fldCharType="end"/>
      </w:r>
      <w:r>
        <w:fldChar w:fldCharType="separate"/>
      </w:r>
      <w:r w:rsidR="00114D8D">
        <w:rPr>
          <w:noProof/>
        </w:rPr>
        <w:t>[84,132,140]</w:t>
      </w:r>
      <w:r>
        <w:fldChar w:fldCharType="end"/>
      </w:r>
      <w:r>
        <w:t>, because B</w:t>
      </w:r>
      <w:r w:rsidRPr="001C6409">
        <w:rPr>
          <w:vertAlign w:val="subscript"/>
        </w:rPr>
        <w:t>1</w:t>
      </w:r>
      <w:r>
        <w:t xml:space="preserve"> maps are expected to have a smoothly varying profile </w:t>
      </w:r>
      <w:r>
        <w:fldChar w:fldCharType="begin"/>
      </w:r>
      <w:r w:rsidR="00114D8D">
        <w:instrText xml:space="preserve"> ADDIN EN.CITE &lt;EndNote&gt;&lt;Cite&gt;&lt;Author&gt;Sled&lt;/Author&gt;&lt;Year&gt;1998&lt;/Year&gt;&lt;RecNum&gt;3864&lt;/RecNum&gt;&lt;DisplayText&gt;[128]&lt;/DisplayText&gt;&lt;record&gt;&lt;rec-number&gt;3864&lt;/rec-number&gt;&lt;foreign-keys&gt;&lt;key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114D8D">
        <w:rPr>
          <w:noProof/>
        </w:rPr>
        <w:t>[128]</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099B8E54"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114D8D">
        <w:instrText xml:space="preserve"> ADDIN EN.CITE &lt;EndNote&gt;&lt;Cite&gt;&lt;Author&gt;Ramani&lt;/Author&gt;&lt;Year&gt;2002&lt;/Year&gt;&lt;RecNum&gt;3661&lt;/RecNum&gt;&lt;DisplayText&gt;[154]&lt;/DisplayText&gt;&lt;record&gt;&lt;rec-number&gt;3661&lt;/rec-number&gt;&lt;foreign-keys&gt;&lt;key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114D8D">
        <w:rPr>
          <w:noProof/>
        </w:rPr>
        <w:t>[154]</w:t>
      </w:r>
      <w:r>
        <w:fldChar w:fldCharType="end"/>
      </w:r>
      <w:r>
        <w:t xml:space="preserve"> and the Yarnykh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models. A key difference between these three MT models is in how they approximate the MT pulse power </w:t>
      </w:r>
      <w:r w:rsidR="007E482C">
        <w:fldChar w:fldCharType="begin"/>
      </w:r>
      <w:r w:rsidR="00114D8D">
        <w:instrText xml:space="preserve"> ADDIN EN.CITE &lt;EndNote&gt;&lt;Cite&gt;&lt;Author&gt;Portnoy&lt;/Author&gt;&lt;Year&gt;2007&lt;/Year&gt;&lt;RecNum&gt;3665&lt;/RecNum&gt;&lt;DisplayText&gt;[160]&lt;/DisplayText&gt;&lt;record&gt;&lt;rec-number&gt;3665&lt;/rec-number&gt;&lt;foreign-keys&gt;&lt;key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114D8D">
        <w:rPr>
          <w:noProof/>
        </w:rPr>
        <w:t>[160]</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UmVjTnVtPjM3NzA8L1JlY051bT48RGlzcGxheVRleHQ+WzY3LDE2NV08L0Rpc3BsYXlUZXh0Pjxy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114D8D">
        <w:instrText xml:space="preserve"> ADDIN EN.CITE </w:instrText>
      </w:r>
      <w:r w:rsidR="00114D8D">
        <w:fldChar w:fldCharType="begin">
          <w:fldData xml:space="preserve">PEVuZE5vdGU+PENpdGU+PEF1dGhvcj5ZYXJueWtoPC9BdXRob3I+PFllYXI+MjAxMjwvWWVhcj48
UmVjTnVtPjM3NzA8L1JlY051bT48RGlzcGxheVRleHQ+WzY3LDE2NV08L0Rpc3BsYXlUZXh0Pjxy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114D8D">
        <w:instrText xml:space="preserve"> ADDIN EN.CITE.DATA </w:instrText>
      </w:r>
      <w:r w:rsidR="00114D8D">
        <w:fldChar w:fldCharType="end"/>
      </w:r>
      <w:r w:rsidR="007E482C">
        <w:fldChar w:fldCharType="separate"/>
      </w:r>
      <w:r w:rsidR="00114D8D">
        <w:rPr>
          <w:noProof/>
        </w:rPr>
        <w:t>[67,165]</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14D8D">
        <w:instrText xml:space="preserve"> ADDIN EN.CITE </w:instrText>
      </w:r>
      <w:r w:rsidR="00114D8D">
        <w:fldChar w:fldCharType="begin">
          <w:fldData xml:space="preserve">PEVuZE5vdGU+PENpdGU+PEF1dGhvcj5MZXZlc3F1ZTwvQXV0aG9yPjxZZWFyPjIwMTE8L1llYXI+
PFJlY051bT4yODIyPC9SZWNOdW0+PERpc3BsYXlUZXh0PlsxNTZdPC9EaXNwbGF5VGV4dD48cmVj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14D8D">
        <w:instrText xml:space="preserve"> ADDIN EN.CITE.DATA </w:instrText>
      </w:r>
      <w:r w:rsidR="00114D8D">
        <w:fldChar w:fldCharType="end"/>
      </w:r>
      <w:r w:rsidR="007E482C">
        <w:fldChar w:fldCharType="separate"/>
      </w:r>
      <w:r w:rsidR="00114D8D">
        <w:rPr>
          <w:noProof/>
        </w:rPr>
        <w:t>[156]</w:t>
      </w:r>
      <w:r w:rsidR="007E482C">
        <w:fldChar w:fldCharType="end"/>
      </w:r>
      <w:r>
        <w:t>.</w:t>
      </w:r>
    </w:p>
    <w:p w14:paraId="2147C484" w14:textId="5245FC97"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UmVjTnVtPjM3NzA8L1JlY051bT48RGlzcGxheVRleHQ+WzY3LDE2NV08L0Rpc3BsYXlUZXh0Pjxy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114D8D">
        <w:instrText xml:space="preserve"> ADDIN EN.CITE </w:instrText>
      </w:r>
      <w:r w:rsidR="00114D8D">
        <w:fldChar w:fldCharType="begin">
          <w:fldData xml:space="preserve">PEVuZE5vdGU+PENpdGU+PEF1dGhvcj5ZYXJueWtoPC9BdXRob3I+PFllYXI+MjAxMjwvWWVhcj48
UmVjTnVtPjM3NzA8L1JlY051bT48RGlzcGxheVRleHQ+WzY3LDE2NV08L0Rpc3BsYXlUZXh0Pjxy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114D8D">
        <w:instrText xml:space="preserve"> ADDIN EN.CITE.DATA </w:instrText>
      </w:r>
      <w:r w:rsidR="00114D8D">
        <w:fldChar w:fldCharType="end"/>
      </w:r>
      <w:r>
        <w:fldChar w:fldCharType="separate"/>
      </w:r>
      <w:r w:rsidR="00114D8D">
        <w:rPr>
          <w:noProof/>
        </w:rPr>
        <w:t>[67,165]</w:t>
      </w:r>
      <w:r>
        <w:fldChar w:fldCharType="end"/>
      </w:r>
      <w:r>
        <w:t>.</w:t>
      </w:r>
    </w:p>
    <w:p w14:paraId="17BE3A3E" w14:textId="11D19754" w:rsidR="007E482C" w:rsidRDefault="007E482C" w:rsidP="007E482C">
      <w:pPr>
        <w:pStyle w:val="Titre2"/>
      </w:pPr>
      <w:bookmarkStart w:id="99" w:name="_Toc499380200"/>
      <w:r>
        <w:t>Conclusion</w:t>
      </w:r>
      <w:bookmarkEnd w:id="99"/>
    </w:p>
    <w:p w14:paraId="77CD15FE" w14:textId="394CCAC2"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14D8D">
        <w:instrText xml:space="preserve"> ADDIN EN.CITE </w:instrText>
      </w:r>
      <w:r w:rsidR="00114D8D">
        <w:fldChar w:fldCharType="begin">
          <w:fldData xml:space="preserve">PEVuZE5vdGU+PENpdGU+PEF1dGhvcj5MZXZlc3F1ZTwvQXV0aG9yPjxZZWFyPjIwMTE8L1llYXI+
PFJlY051bT4yODIyPC9SZWNOdW0+PERpc3BsYXlUZXh0PlsxNTZdPC9EaXNwbGF5VGV4dD48cmVj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14D8D">
        <w:instrText xml:space="preserve"> ADDIN EN.CITE.DATA </w:instrText>
      </w:r>
      <w:r w:rsidR="00114D8D">
        <w:fldChar w:fldCharType="end"/>
      </w:r>
      <w:r>
        <w:fldChar w:fldCharType="separate"/>
      </w:r>
      <w:r w:rsidR="00114D8D">
        <w:rPr>
          <w:noProof/>
        </w:rPr>
        <w:t>[156]</w:t>
      </w:r>
      <w:r>
        <w:fldChar w:fldCharType="end"/>
      </w:r>
      <w:r>
        <w:t>.</w:t>
      </w:r>
    </w:p>
    <w:p w14:paraId="48BB6A45" w14:textId="10DA3088" w:rsidR="007E482C" w:rsidRDefault="007E482C" w:rsidP="007E482C">
      <w:pPr>
        <w:pStyle w:val="Titre2"/>
      </w:pPr>
      <w:bookmarkStart w:id="100" w:name="_Toc499380201"/>
      <w:r>
        <w:t>Appendix A</w:t>
      </w:r>
      <w:bookmarkEnd w:id="100"/>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AE5386"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AE5386"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AE5386"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AE5386"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AE5386"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AE5386"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11BE0904"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114D8D">
        <w:instrText xml:space="preserve"> ADDIN EN.CITE &lt;EndNote&gt;&lt;Cite&gt;&lt;Author&gt;Cruz&lt;/Author&gt;&lt;Year&gt;1973&lt;/Year&gt;&lt;RecNum&gt;8188&lt;/RecNum&gt;&lt;DisplayText&gt;[161]&lt;/DisplayText&gt;&lt;record&gt;&lt;rec-number&gt;8188&lt;/rec-number&gt;&lt;foreign-keys&gt;&lt;key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114D8D">
        <w:rPr>
          <w:noProof/>
        </w:rPr>
        <w:t>[161]</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AE5386"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AE5386"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AE5386"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1" w:name="_Toc499380202"/>
      <w:r>
        <w:t>Acknowledgements</w:t>
      </w:r>
      <w:bookmarkEnd w:id="101"/>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2"/>
      <w:r w:rsidRPr="00C80E78">
        <w:lastRenderedPageBreak/>
        <w:br/>
      </w:r>
      <w:bookmarkStart w:id="103" w:name="_Toc499380203"/>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02"/>
      <w:r w:rsidR="00945D88">
        <w:rPr>
          <w:rStyle w:val="Marquedecommentaire"/>
          <w:rFonts w:eastAsiaTheme="minorHAnsi" w:cs="Times New Roman"/>
          <w:b w:val="0"/>
          <w:color w:val="auto"/>
        </w:rPr>
        <w:commentReference w:id="102"/>
      </w:r>
      <w:bookmarkEnd w:id="103"/>
    </w:p>
    <w:p w14:paraId="1D4DC8C4" w14:textId="1D9F4DBC" w:rsidR="00F60776" w:rsidRDefault="00913E2F" w:rsidP="00F60776">
      <w:pPr>
        <w:pStyle w:val="Titre2"/>
      </w:pPr>
      <w:bookmarkStart w:id="104" w:name="_Toc499380204"/>
      <w:r>
        <w:t>Preface</w:t>
      </w:r>
      <w:bookmarkEnd w:id="104"/>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5" w:name="_Toc499380205"/>
      <w:r>
        <w:lastRenderedPageBreak/>
        <w:t>Abstract</w:t>
      </w:r>
      <w:bookmarkEnd w:id="105"/>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6" w:name="_Toc499380206"/>
      <w:r>
        <w:lastRenderedPageBreak/>
        <w:t>Introduction</w:t>
      </w:r>
      <w:bookmarkEnd w:id="106"/>
    </w:p>
    <w:p w14:paraId="6E1AF3AD" w14:textId="02E26C32"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114D8D">
        <w:instrText xml:space="preserve"> ADDIN EN.CITE &lt;EndNote&gt;&lt;Cite&gt;&lt;Author&gt;Sled&lt;/Author&gt;&lt;Year&gt;2000&lt;/Year&gt;&lt;RecNum&gt;3662&lt;/RecNum&gt;&lt;DisplayText&gt;[152]&lt;/DisplayText&gt;&lt;record&gt;&lt;rec-number&gt;3662&lt;/rec-number&gt;&lt;foreign-keys&gt;&lt;key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114D8D">
        <w:rPr>
          <w:noProof/>
        </w:rPr>
        <w:t>[152]</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PjxSZWNOdW0+MjcxNzwvUmVjTnVtPjxEaXNwbGF5VGV4dD5bMzksMTQ2XTwvRGlzcGxheVRleHQ+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114D8D">
        <w:instrText xml:space="preserve"> ADDIN EN.CITE </w:instrText>
      </w:r>
      <w:r w:rsidR="00114D8D">
        <w:fldChar w:fldCharType="begin">
          <w:fldData xml:space="preserve">PEVuZE5vdGU+PENpdGU+PEF1dGhvcj5TY2htaWVyZXI8L0F1dGhvcj48WWVhcj4yMDA3PC9ZZWFy
PjxSZWNOdW0+MjcxNzwvUmVjTnVtPjxEaXNwbGF5VGV4dD5bMzksMTQ2XTwvRGlzcGxheVRleHQ+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114D8D">
        <w:instrText xml:space="preserve"> ADDIN EN.CITE.DATA </w:instrText>
      </w:r>
      <w:r w:rsidR="00114D8D">
        <w:fldChar w:fldCharType="end"/>
      </w:r>
      <w:r w:rsidRPr="00F60776">
        <w:fldChar w:fldCharType="separate"/>
      </w:r>
      <w:r w:rsidR="00114D8D">
        <w:rPr>
          <w:noProof/>
        </w:rPr>
        <w:t>[39,146]</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PFJlY051bT4xNTwvUmVjTnVtPjxEaXNwbGF5VGV4dD5bMTQ4LDE0OV08L0Rpc3BsYXlUZXh0Pjxy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114D8D">
        <w:instrText xml:space="preserve"> ADDIN EN.CITE </w:instrText>
      </w:r>
      <w:r w:rsidR="00114D8D">
        <w:fldChar w:fldCharType="begin">
          <w:fldData xml:space="preserve">PEVuZE5vdGU+PENpdGU+PEF1dGhvcj5MZXZlc3F1ZTwvQXV0aG9yPjxZZWFyPjIwMTA8L1llYXI+
PFJlY051bT4xNTwvUmVjTnVtPjxEaXNwbGF5VGV4dD5bMTQ4LDE0OV08L0Rpc3BsYXlUZXh0Pjxy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114D8D">
        <w:instrText xml:space="preserve"> ADDIN EN.CITE.DATA </w:instrText>
      </w:r>
      <w:r w:rsidR="00114D8D">
        <w:fldChar w:fldCharType="end"/>
      </w:r>
      <w:r w:rsidRPr="00F60776">
        <w:fldChar w:fldCharType="separate"/>
      </w:r>
      <w:r w:rsidR="00114D8D">
        <w:rPr>
          <w:noProof/>
        </w:rPr>
        <w:t>[148,149]</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ZWNOdW0+ODI2MDwvUmVjTnVtPjxEaXNwbGF5VGV4dD5bMTY2XTwvRGlzcGxheVRleHQ+PHJlY29y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114D8D">
        <w:instrText xml:space="preserve"> ADDIN EN.CITE </w:instrText>
      </w:r>
      <w:r w:rsidR="00114D8D">
        <w:fldChar w:fldCharType="begin">
          <w:fldData xml:space="preserve">PEVuZE5vdGU+PENpdGU+PEF1dGhvcj5UdXJhdGk8L0F1dGhvcj48WWVhcj4yMDE1PC9ZZWFyPjxS
ZWNOdW0+ODI2MDwvUmVjTnVtPjxEaXNwbGF5VGV4dD5bMTY2XTwvRGlzcGxheVRleHQ+PHJlY29y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114D8D">
        <w:instrText xml:space="preserve"> ADDIN EN.CITE.DATA </w:instrText>
      </w:r>
      <w:r w:rsidR="00114D8D">
        <w:fldChar w:fldCharType="end"/>
      </w:r>
      <w:r w:rsidRPr="00F60776">
        <w:fldChar w:fldCharType="separate"/>
      </w:r>
      <w:r w:rsidR="00114D8D">
        <w:rPr>
          <w:noProof/>
        </w:rPr>
        <w:t>[166]</w:t>
      </w:r>
      <w:r w:rsidRPr="00F60776">
        <w:fldChar w:fldCharType="end"/>
      </w:r>
      <w:r w:rsidRPr="00F60776">
        <w:t>.</w:t>
      </w:r>
    </w:p>
    <w:p w14:paraId="34CC889B" w14:textId="5C529FE9"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114D8D">
        <w:instrText xml:space="preserve"> ADDIN EN.CITE &lt;EndNote&gt;&lt;Cite&gt;&lt;Author&gt;Sled&lt;/Author&gt;&lt;Year&gt;2001&lt;/Year&gt;&lt;RecNum&gt;17&lt;/RecNum&gt;&lt;DisplayText&gt;[126]&lt;/DisplayText&gt;&lt;record&gt;&lt;rec-number&gt;17&lt;/rec-number&gt;&lt;foreign-keys&gt;&lt;key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114D8D">
        <w:rPr>
          <w:noProof/>
        </w:rPr>
        <w:t>[126]</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ZWNOdW0+MjcxMzwvUmVjTnVtPjxEaXNwbGF5VGV4dD5bMTUxXTwvRGlzcGxheVRleHQ+PHJlY29y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114D8D">
        <w:instrText xml:space="preserve"> ADDIN EN.CITE </w:instrText>
      </w:r>
      <w:r w:rsidR="00114D8D">
        <w:fldChar w:fldCharType="begin">
          <w:fldData xml:space="preserve">PEVuZE5vdGU+PENpdGU+PEF1dGhvcj5Eb3J0Y2g8L0F1dGhvcj48WWVhcj4yMDExPC9ZZWFyPjxS
ZWNOdW0+MjcxMzwvUmVjTnVtPjxEaXNwbGF5VGV4dD5bMTUxXTwvRGlzcGxheVRleHQ+PHJlY29y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114D8D">
        <w:instrText xml:space="preserve"> ADDIN EN.CITE.DATA </w:instrText>
      </w:r>
      <w:r w:rsidR="00114D8D">
        <w:fldChar w:fldCharType="end"/>
      </w:r>
      <w:r w:rsidRPr="00F60776">
        <w:fldChar w:fldCharType="separate"/>
      </w:r>
      <w:r w:rsidR="00114D8D">
        <w:rPr>
          <w:noProof/>
        </w:rPr>
        <w:t>[151]</w:t>
      </w:r>
      <w:r w:rsidRPr="00F60776">
        <w:fldChar w:fldCharType="end"/>
      </w:r>
      <w:r w:rsidRPr="00F60776">
        <w:t xml:space="preserve"> and balanced steady-state free precession have also been proposed </w:t>
      </w:r>
      <w:r w:rsidRPr="00F60776">
        <w:fldChar w:fldCharType="begin"/>
      </w:r>
      <w:r w:rsidR="00114D8D">
        <w:instrText xml:space="preserve"> ADDIN EN.CITE &lt;EndNote&gt;&lt;Cite&gt;&lt;Author&gt;Gloor&lt;/Author&gt;&lt;Year&gt;2008&lt;/Year&gt;&lt;RecNum&gt;19&lt;/RecNum&gt;&lt;DisplayText&gt;[150]&lt;/DisplayText&gt;&lt;record&gt;&lt;rec-number&gt;19&lt;/rec-number&gt;&lt;foreign-keys&gt;&lt;key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114D8D">
        <w:rPr>
          <w:noProof/>
        </w:rPr>
        <w:t>[150]</w:t>
      </w:r>
      <w:r w:rsidRPr="00F60776">
        <w:fldChar w:fldCharType="end"/>
      </w:r>
      <w:r w:rsidRPr="00F60776">
        <w:t xml:space="preserve">. Analytically solving the Bloch-McConnell equations is challenging unless a long continuous-wave MT pulse is used </w:t>
      </w:r>
      <w:r w:rsidRPr="00F60776">
        <w:fldChar w:fldCharType="begin"/>
      </w:r>
      <w:r w:rsidR="00114D8D">
        <w:instrText xml:space="preserve"> ADDIN EN.CITE &lt;EndNote&gt;&lt;Cite&gt;&lt;Author&gt;Henkelman&lt;/Author&gt;&lt;Year&gt;1993&lt;/Year&gt;&lt;RecNum&gt;2832&lt;/RecNum&gt;&lt;DisplayText&gt;[125]&lt;/DisplayText&gt;&lt;record&gt;&lt;rec-number&gt;2832&lt;/rec-number&gt;&lt;foreign-keys&gt;&lt;key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114D8D">
        <w:rPr>
          <w:noProof/>
        </w:rPr>
        <w:t>[125]</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TnVtPjE3PC9SZWNOdW0+PERpc3BsYXlUZXh0PlsxMjYsMTUzLDE1NF08L0Rpc3BsYXlUZXh0Pjxy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114D8D">
        <w:instrText xml:space="preserve"> ADDIN EN.CITE </w:instrText>
      </w:r>
      <w:r w:rsidR="00114D8D">
        <w:fldChar w:fldCharType="begin">
          <w:fldData xml:space="preserve">PEVuZE5vdGU+PENpdGU+PEF1dGhvcj5TbGVkPC9BdXRob3I+PFllYXI+MjAwMTwvWWVhcj48UmVj
TnVtPjE3PC9SZWNOdW0+PERpc3BsYXlUZXh0PlsxMjYsMTUzLDE1NF08L0Rpc3BsYXlUZXh0Pjxy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114D8D">
        <w:instrText xml:space="preserve"> ADDIN EN.CITE.DATA </w:instrText>
      </w:r>
      <w:r w:rsidR="00114D8D">
        <w:fldChar w:fldCharType="end"/>
      </w:r>
      <w:r w:rsidRPr="00F60776">
        <w:fldChar w:fldCharType="separate"/>
      </w:r>
      <w:r w:rsidR="00114D8D">
        <w:rPr>
          <w:noProof/>
        </w:rPr>
        <w:t>[126,153,154]</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114D8D">
        <w:instrText xml:space="preserve"> ADDIN EN.CITE &lt;EndNote&gt;&lt;Cite&gt;&lt;Author&gt;Skinner&lt;/Author&gt;&lt;Year&gt;1997&lt;/Year&gt;&lt;RecNum&gt;3546&lt;/RecNum&gt;&lt;DisplayText&gt;[163]&lt;/DisplayText&gt;&lt;record&gt;&lt;rec-number&gt;3546&lt;/rec-number&gt;&lt;foreign-keys&gt;&lt;key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114D8D">
        <w:rPr>
          <w:noProof/>
        </w:rPr>
        <w:t>[163]</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dW0+ODI2MTwvUmVjTnVtPjxEaXNwbGF5VGV4dD5bNzYsMTY3XTwvRGlzcGxheVRleHQ+PHJlY29y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114D8D">
        <w:instrText xml:space="preserve"> ADDIN EN.CITE </w:instrText>
      </w:r>
      <w:r w:rsidR="00114D8D">
        <w:fldChar w:fldCharType="begin">
          <w:fldData xml:space="preserve">PEVuZE5vdGU+PENpdGU+PEF1dGhvcj5KaW48L0F1dGhvcj48WWVhcj4xOTk3PC9ZZWFyPjxSZWNO
dW0+ODI2MTwvUmVjTnVtPjxEaXNwbGF5VGV4dD5bNzYsMTY3XTwvRGlzcGxheVRleHQ+PHJlY29y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114D8D">
        <w:instrText xml:space="preserve"> ADDIN EN.CITE.DATA </w:instrText>
      </w:r>
      <w:r w:rsidR="00114D8D">
        <w:fldChar w:fldCharType="end"/>
      </w:r>
      <w:r w:rsidRPr="00F60776">
        <w:fldChar w:fldCharType="separate"/>
      </w:r>
      <w:r w:rsidR="00114D8D">
        <w:rPr>
          <w:noProof/>
        </w:rPr>
        <w:t>[76,167]</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ZWNOdW0+ODI2MzwvUmVjTnVtPjxEaXNwbGF5VGV4dD5bMTI1LDEyNiwxNjhdPC9EaXNwbGF5VGV4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114D8D">
        <w:instrText xml:space="preserve"> ADDIN EN.CITE </w:instrText>
      </w:r>
      <w:r w:rsidR="00114D8D">
        <w:fldChar w:fldCharType="begin">
          <w:fldData xml:space="preserve">PEVuZE5vdGU+PENpdGU+PEF1dGhvcj5DYWluZXM8L0F1dGhvcj48WWVhcj4xOTkxPC9ZZWFyPjxS
ZWNOdW0+ODI2MzwvUmVjTnVtPjxEaXNwbGF5VGV4dD5bMTI1LDEyNiwxNjhdPC9EaXNwbGF5VGV4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114D8D">
        <w:instrText xml:space="preserve"> ADDIN EN.CITE.DATA </w:instrText>
      </w:r>
      <w:r w:rsidR="00114D8D">
        <w:fldChar w:fldCharType="end"/>
      </w:r>
      <w:r w:rsidRPr="00F60776">
        <w:fldChar w:fldCharType="separate"/>
      </w:r>
      <w:r w:rsidR="00114D8D">
        <w:rPr>
          <w:noProof/>
        </w:rPr>
        <w:t>[125,126,168]</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14D8D">
        <w:instrText xml:space="preserve"> ADDIN EN.CITE </w:instrText>
      </w:r>
      <w:r w:rsidR="00114D8D">
        <w:fldChar w:fldCharType="begin">
          <w:fldData xml:space="preserve">PEVuZE5vdGU+PENpdGU+PEF1dGhvcj5MZXZlc3F1ZTwvQXV0aG9yPjxZZWFyPjIwMTE8L1llYXI+
PFJlY051bT4yODIyPC9SZWNOdW0+PERpc3BsYXlUZXh0PlsxNTZdPC9EaXNwbGF5VGV4dD48cmVj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14D8D">
        <w:instrText xml:space="preserve"> ADDIN EN.CITE.DATA </w:instrText>
      </w:r>
      <w:r w:rsidR="00114D8D">
        <w:fldChar w:fldCharType="end"/>
      </w:r>
      <w:r w:rsidRPr="00F60776">
        <w:fldChar w:fldCharType="separate"/>
      </w:r>
      <w:r w:rsidR="00114D8D">
        <w:rPr>
          <w:noProof/>
        </w:rPr>
        <w:t>[156]</w:t>
      </w:r>
      <w:r w:rsidRPr="00F60776">
        <w:fldChar w:fldCharType="end"/>
      </w:r>
      <w:r w:rsidRPr="00F60776">
        <w:t>, makes it a challenge to acquire qMT data in a clinically feasible acquisition time.</w:t>
      </w:r>
    </w:p>
    <w:p w14:paraId="32AF31FC" w14:textId="40FF6249"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114D8D">
        <w:instrText xml:space="preserve"> ADDIN EN.CITE &lt;EndNote&gt;&lt;Cite&gt;&lt;Author&gt;Sled&lt;/Author&gt;&lt;Year&gt;2001&lt;/Year&gt;&lt;RecNum&gt;17&lt;/RecNum&gt;&lt;DisplayText&gt;[126]&lt;/DisplayText&gt;&lt;record&gt;&lt;rec-number&gt;17&lt;/rec-number&gt;&lt;foreign-keys&gt;&lt;key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114D8D">
        <w:rPr>
          <w:noProof/>
        </w:rPr>
        <w:t>[126]</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cj48UmVjTnVtPjM2ODg8L1JlY051bT48RGlzcGxheVRleHQ+WzE1N108L0Rpc3BsYXlUZXh0Pjxy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114D8D">
        <w:instrText xml:space="preserve"> ADDIN EN.CITE </w:instrText>
      </w:r>
      <w:r w:rsidR="00114D8D">
        <w:fldChar w:fldCharType="begin">
          <w:fldData xml:space="preserve">PEVuZE5vdGU+PENpdGU+PEF1dGhvcj5DZXJjaWduYW5pPC9BdXRob3I+PFllYXI+MjAwNTwvWWVh
cj48UmVjTnVtPjM2ODg8L1JlY051bT48RGlzcGxheVRleHQ+WzE1N108L0Rpc3BsYXlUZXh0Pjxy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114D8D">
        <w:instrText xml:space="preserve"> ADDIN EN.CITE.DATA </w:instrText>
      </w:r>
      <w:r w:rsidR="00114D8D">
        <w:fldChar w:fldCharType="end"/>
      </w:r>
      <w:r w:rsidRPr="00F60776">
        <w:fldChar w:fldCharType="separate"/>
      </w:r>
      <w:r w:rsidR="00114D8D">
        <w:rPr>
          <w:noProof/>
        </w:rPr>
        <w:t>[157]</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114D8D">
        <w:instrText xml:space="preserve"> ADDIN EN.CITE &lt;EndNote&gt;&lt;Cite&gt;&lt;Author&gt;Cercignani&lt;/Author&gt;&lt;Year&gt;2006&lt;/Year&gt;&lt;RecNum&gt;3570&lt;/RecNum&gt;&lt;DisplayText&gt;[169]&lt;/DisplayText&gt;&lt;record&gt;&lt;rec-number&gt;3570&lt;/rec-number&gt;&lt;foreign-keys&gt;&lt;key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114D8D">
        <w:rPr>
          <w:noProof/>
        </w:rPr>
        <w:t>[169]</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14D8D">
        <w:instrText xml:space="preserve"> ADDIN EN.CITE </w:instrText>
      </w:r>
      <w:r w:rsidR="00114D8D">
        <w:fldChar w:fldCharType="begin">
          <w:fldData xml:space="preserve">PEVuZE5vdGU+PENpdGU+PEF1dGhvcj5MZXZlc3F1ZTwvQXV0aG9yPjxZZWFyPjIwMTE8L1llYXI+
PFJlY051bT4yODIyPC9SZWNOdW0+PERpc3BsYXlUZXh0PlsxNTZdPC9EaXNwbGF5VGV4dD48cmVj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14D8D">
        <w:instrText xml:space="preserve"> ADDIN EN.CITE.DATA </w:instrText>
      </w:r>
      <w:r w:rsidR="00114D8D">
        <w:fldChar w:fldCharType="end"/>
      </w:r>
      <w:r w:rsidRPr="00F60776">
        <w:fldChar w:fldCharType="separate"/>
      </w:r>
      <w:r w:rsidR="00114D8D">
        <w:rPr>
          <w:noProof/>
        </w:rPr>
        <w:t>[156]</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PjxSZWNOdW0+ODI1NzwvUmVjTnVtPjxEaXNwbGF5VGV4dD5bMTcwXTwvRGlzcGxheVRleHQ+PHJl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114D8D">
        <w:instrText xml:space="preserve"> ADDIN EN.CITE </w:instrText>
      </w:r>
      <w:r w:rsidR="00114D8D">
        <w:fldChar w:fldCharType="begin">
          <w:fldData xml:space="preserve">PEVuZE5vdGU+PENpdGU+PEF1dGhvcj5CYXR0aXN0b248L0F1dGhvcj48WWVhcj4yMDE3PC9ZZWFy
PjxSZWNOdW0+ODI1NzwvUmVjTnVtPjxEaXNwbGF5VGV4dD5bMTcwXTwvRGlzcGxheVRleHQ+PHJl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114D8D">
        <w:instrText xml:space="preserve"> ADDIN EN.CITE.DATA </w:instrText>
      </w:r>
      <w:r w:rsidR="00114D8D">
        <w:fldChar w:fldCharType="end"/>
      </w:r>
      <w:r w:rsidRPr="00F60776">
        <w:fldChar w:fldCharType="separate"/>
      </w:r>
      <w:r w:rsidR="00114D8D">
        <w:rPr>
          <w:noProof/>
        </w:rPr>
        <w:t>[170]</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114D8D">
        <w:instrText xml:space="preserve"> ADDIN EN.CITE &lt;EndNote&gt;&lt;Cite&gt;&lt;Author&gt;Boudreau&lt;/Author&gt;&lt;Year&gt;2017&lt;/Year&gt;&lt;RecNum&gt;8255&lt;/RecNum&gt;&lt;DisplayText&gt;[171]&lt;/DisplayText&gt;&lt;record&gt;&lt;rec-number&gt;8255&lt;/rec-number&gt;&lt;foreign-keys&gt;&lt;key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114D8D">
        <w:rPr>
          <w:noProof/>
        </w:rPr>
        <w:t>[171]</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7" w:name="_Toc499380207"/>
      <w:r>
        <w:t>Theory</w:t>
      </w:r>
      <w:bookmarkEnd w:id="107"/>
    </w:p>
    <w:p w14:paraId="702373ED" w14:textId="2523077C"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114D8D">
        <w:instrText xml:space="preserve"> ADDIN EN.CITE &lt;EndNote&gt;&lt;Cite&gt;&lt;Author&gt;Cruz&lt;/Author&gt;&lt;Year&gt;1973&lt;/Year&gt;&lt;RecNum&gt;8188&lt;/RecNum&gt;&lt;DisplayText&gt;[161]&lt;/DisplayText&gt;&lt;record&gt;&lt;rec-number&gt;8188&lt;/rec-number&gt;&lt;foreign-keys&gt;&lt;key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114D8D">
        <w:rPr>
          <w:noProof/>
        </w:rPr>
        <w:t>[161]</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114D8D">
        <w:instrText xml:space="preserve"> ADDIN EN.CITE &lt;EndNote&gt;&lt;Cite&gt;&lt;Author&gt;Boudreau&lt;/Author&gt;&lt;Year&gt;2017&lt;/Year&gt;&lt;RecNum&gt;8255&lt;/RecNum&gt;&lt;DisplayText&gt;[171]&lt;/DisplayText&gt;&lt;record&gt;&lt;rec-number&gt;8255&lt;/rec-number&gt;&lt;foreign-keys&gt;&lt;key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114D8D">
        <w:rPr>
          <w:noProof/>
        </w:rPr>
        <w:t>[171]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AE5386"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21070F26"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114D8D">
        <w:instrText xml:space="preserve"> ADDIN EN.CITE &lt;EndNote&gt;&lt;Cite&gt;&lt;Author&gt;Sled&lt;/Author&gt;&lt;Year&gt;2000&lt;/Year&gt;&lt;RecNum&gt;3662&lt;/RecNum&gt;&lt;DisplayText&gt;[152]&lt;/DisplayText&gt;&lt;record&gt;&lt;rec-number&gt;3662&lt;/rec-number&gt;&lt;foreign-keys&gt;&lt;key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114D8D">
        <w:rPr>
          <w:noProof/>
        </w:rPr>
        <w:t>[152]</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AE5386"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170C7EEC"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114D8D">
        <w:instrText xml:space="preserve"> ADDIN EN.CITE &lt;EndNote&gt;&lt;Cite&gt;&lt;Author&gt;Cercignani&lt;/Author&gt;&lt;Year&gt;2006&lt;/Year&gt;&lt;RecNum&gt;3570&lt;/RecNum&gt;&lt;DisplayText&gt;[169]&lt;/DisplayText&gt;&lt;record&gt;&lt;rec-number&gt;3570&lt;/rec-number&gt;&lt;foreign-keys&gt;&lt;key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114D8D">
        <w:rPr>
          <w:noProof/>
        </w:rPr>
        <w:t>[169]</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482575C1"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114D8D">
        <w:instrText xml:space="preserve"> ADDIN EN.CITE &lt;EndNote&gt;&lt;Cite&gt;&lt;Author&gt;Cercignani&lt;/Author&gt;&lt;Year&gt;2006&lt;/Year&gt;&lt;RecNum&gt;3570&lt;/RecNum&gt;&lt;DisplayText&gt;[169]&lt;/DisplayText&gt;&lt;record&gt;&lt;rec-number&gt;3570&lt;/rec-number&gt;&lt;foreign-keys&gt;&lt;key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114D8D">
        <w:rPr>
          <w:noProof/>
        </w:rPr>
        <w:t>[169]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2725C778"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14D8D">
        <w:instrText xml:space="preserve"> ADDIN EN.CITE </w:instrText>
      </w:r>
      <w:r w:rsidR="00114D8D">
        <w:fldChar w:fldCharType="begin">
          <w:fldData xml:space="preserve">PEVuZE5vdGU+PENpdGU+PEF1dGhvcj5MZXZlc3F1ZTwvQXV0aG9yPjxZZWFyPjIwMTE8L1llYXI+
PFJlY051bT4yODIyPC9SZWNOdW0+PERpc3BsYXlUZXh0PlsxNTZdPC9EaXNwbGF5VGV4dD48cmVj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14D8D">
        <w:instrText xml:space="preserve"> ADDIN EN.CITE.DATA </w:instrText>
      </w:r>
      <w:r w:rsidR="00114D8D">
        <w:fldChar w:fldCharType="end"/>
      </w:r>
      <w:r w:rsidRPr="001D1E2C">
        <w:fldChar w:fldCharType="separate"/>
      </w:r>
      <w:r w:rsidR="00114D8D">
        <w:rPr>
          <w:noProof/>
        </w:rPr>
        <w:t>[156]</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8" w:name="_Toc499380208"/>
      <w:r>
        <w:t>Methods</w:t>
      </w:r>
      <w:bookmarkEnd w:id="108"/>
    </w:p>
    <w:p w14:paraId="0A07F122" w14:textId="287E41F9"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114D8D">
        <w:instrText xml:space="preserve"> ADDIN EN.CITE &lt;EndNote&gt;&lt;Cite&gt;&lt;Author&gt;Cabana&lt;/Author&gt;&lt;Year&gt;2015&lt;/Year&gt;&lt;RecNum&gt;8231&lt;/RecNum&gt;&lt;DisplayText&gt;[164]&lt;/DisplayText&gt;&lt;record&gt;&lt;rec-number&gt;8231&lt;/rec-number&gt;&lt;foreign-keys&gt;&lt;key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114D8D">
        <w:rPr>
          <w:noProof/>
        </w:rPr>
        <w:t>[164]</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9" w:name="_Toc499380209"/>
      <w:r>
        <w:t>Uniform Protocols</w:t>
      </w:r>
      <w:bookmarkEnd w:id="109"/>
    </w:p>
    <w:p w14:paraId="64A59FFA" w14:textId="4DFB6397"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114D8D">
        <w:instrText xml:space="preserve"> ADDIN EN.CITE &lt;EndNote&gt;&lt;Cite&gt;&lt;Author&gt;Sled&lt;/Author&gt;&lt;Year&gt;2001&lt;/Year&gt;&lt;RecNum&gt;17&lt;/RecNum&gt;&lt;DisplayText&gt;[126]&lt;/DisplayText&gt;&lt;record&gt;&lt;rec-number&gt;17&lt;/rec-number&gt;&lt;foreign-keys&gt;&lt;key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114D8D">
        <w:rPr>
          <w:noProof/>
        </w:rPr>
        <w:t>[126]</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14D8D">
        <w:instrText xml:space="preserve"> ADDIN EN.CITE </w:instrText>
      </w:r>
      <w:r w:rsidR="00114D8D">
        <w:fldChar w:fldCharType="begin">
          <w:fldData xml:space="preserve">PEVuZE5vdGU+PENpdGU+PEF1dGhvcj5MZXZlc3F1ZTwvQXV0aG9yPjxZZWFyPjIwMTE8L1llYXI+
PFJlY051bT4yODIyPC9SZWNOdW0+PERpc3BsYXlUZXh0PlsxNTZdPC9EaXNwbGF5VGV4dD48cmVj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14D8D">
        <w:instrText xml:space="preserve"> ADDIN EN.CITE.DATA </w:instrText>
      </w:r>
      <w:r w:rsidR="00114D8D">
        <w:fldChar w:fldCharType="end"/>
      </w:r>
      <w:r w:rsidRPr="005F271E">
        <w:fldChar w:fldCharType="separate"/>
      </w:r>
      <w:r w:rsidR="00114D8D">
        <w:rPr>
          <w:noProof/>
        </w:rPr>
        <w:t>[156]</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10" w:name="_Toc499380210"/>
      <w:r>
        <w:t>Protocol Optimization</w:t>
      </w:r>
      <w:bookmarkEnd w:id="110"/>
    </w:p>
    <w:p w14:paraId="209C30E1" w14:textId="14BA2CC9"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14D8D">
        <w:instrText xml:space="preserve"> ADDIN EN.CITE </w:instrText>
      </w:r>
      <w:r w:rsidR="00114D8D">
        <w:fldChar w:fldCharType="begin">
          <w:fldData xml:space="preserve">PEVuZE5vdGU+PENpdGU+PEF1dGhvcj5MZXZlc3F1ZTwvQXV0aG9yPjxZZWFyPjIwMTE8L1llYXI+
PFJlY051bT4yODIyPC9SZWNOdW0+PERpc3BsYXlUZXh0PlsxNTZdPC9EaXNwbGF5VGV4dD48cmVj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14D8D">
        <w:instrText xml:space="preserve"> ADDIN EN.CITE.DATA </w:instrText>
      </w:r>
      <w:r w:rsidR="00114D8D">
        <w:fldChar w:fldCharType="end"/>
      </w:r>
      <w:r w:rsidRPr="00C273C0">
        <w:fldChar w:fldCharType="separate"/>
      </w:r>
      <w:r w:rsidR="00114D8D">
        <w:rPr>
          <w:noProof/>
        </w:rPr>
        <w:t>[156]</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11" w:name="_Toc499380211"/>
      <w:r>
        <w:t>Monte Carlo Simulations</w:t>
      </w:r>
      <w:bookmarkEnd w:id="111"/>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2" w:name="_Ref496524035"/>
      <w:bookmarkStart w:id="113" w:name="_Toc499393905"/>
      <w:r>
        <w:lastRenderedPageBreak/>
        <w:t xml:space="preserve">Table </w:t>
      </w:r>
      <w:r w:rsidR="00AE5386">
        <w:fldChar w:fldCharType="begin"/>
      </w:r>
      <w:r w:rsidR="00AE5386">
        <w:instrText xml:space="preserve"> STYLEREF 1 \s </w:instrText>
      </w:r>
      <w:r w:rsidR="00AE5386">
        <w:fldChar w:fldCharType="separate"/>
      </w:r>
      <w:r w:rsidR="008B2764">
        <w:rPr>
          <w:noProof/>
        </w:rPr>
        <w:t>5</w:t>
      </w:r>
      <w:r w:rsidR="00AE5386">
        <w:rPr>
          <w:noProof/>
        </w:rPr>
        <w:fldChar w:fldCharType="end"/>
      </w:r>
      <w:r>
        <w:noBreakHyphen/>
      </w:r>
      <w:r w:rsidR="00AE5386">
        <w:fldChar w:fldCharType="begin"/>
      </w:r>
      <w:r w:rsidR="00AE5386">
        <w:instrText xml:space="preserve"> SEQ Table \* ARABIC \s 1 </w:instrText>
      </w:r>
      <w:r w:rsidR="00AE5386">
        <w:fldChar w:fldCharType="separate"/>
      </w:r>
      <w:r w:rsidR="008B2764">
        <w:rPr>
          <w:noProof/>
        </w:rPr>
        <w:t>1</w:t>
      </w:r>
      <w:r w:rsidR="00AE5386">
        <w:rPr>
          <w:noProof/>
        </w:rPr>
        <w:fldChar w:fldCharType="end"/>
      </w:r>
      <w:bookmarkEnd w:id="112"/>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4" w:name="_Ref496524055"/>
      <w:bookmarkStart w:id="115" w:name="_Toc499393906"/>
      <w:r>
        <w:t xml:space="preserve">Table </w:t>
      </w:r>
      <w:r w:rsidR="00AE5386">
        <w:fldChar w:fldCharType="begin"/>
      </w:r>
      <w:r w:rsidR="00AE5386">
        <w:instrText xml:space="preserve"> STYLEREF 1 \s </w:instrText>
      </w:r>
      <w:r w:rsidR="00AE5386">
        <w:fldChar w:fldCharType="separate"/>
      </w:r>
      <w:r w:rsidR="008B2764">
        <w:rPr>
          <w:noProof/>
        </w:rPr>
        <w:t>5</w:t>
      </w:r>
      <w:r w:rsidR="00AE5386">
        <w:rPr>
          <w:noProof/>
        </w:rPr>
        <w:fldChar w:fldCharType="end"/>
      </w:r>
      <w:r>
        <w:noBreakHyphen/>
      </w:r>
      <w:r w:rsidR="00AE5386">
        <w:fldChar w:fldCharType="begin"/>
      </w:r>
      <w:r w:rsidR="00AE5386">
        <w:instrText xml:space="preserve"> SEQ Table \* ARABIC \s 1 </w:instrText>
      </w:r>
      <w:r w:rsidR="00AE5386">
        <w:fldChar w:fldCharType="separate"/>
      </w:r>
      <w:r w:rsidR="008B2764">
        <w:rPr>
          <w:noProof/>
        </w:rPr>
        <w:t>2</w:t>
      </w:r>
      <w:r w:rsidR="00AE5386">
        <w:rPr>
          <w:noProof/>
        </w:rPr>
        <w:fldChar w:fldCharType="end"/>
      </w:r>
      <w:bookmarkEnd w:id="114"/>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6" w:name="_Toc499380212"/>
      <w:r>
        <w:lastRenderedPageBreak/>
        <w:t>Results</w:t>
      </w:r>
      <w:bookmarkEnd w:id="116"/>
    </w:p>
    <w:p w14:paraId="6C9D70D0" w14:textId="7094FE70" w:rsidR="00931060" w:rsidRDefault="00931060" w:rsidP="00931060">
      <w:pPr>
        <w:pStyle w:val="Titre3"/>
      </w:pPr>
      <w:bookmarkStart w:id="117" w:name="_Toc499380213"/>
      <w:r>
        <w:t>Uniform Protocols</w:t>
      </w:r>
      <w:bookmarkEnd w:id="117"/>
    </w:p>
    <w:p w14:paraId="2ECA369C" w14:textId="4305285A"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114D8D">
        <w:instrText xml:space="preserve"> ADDIN EN.CITE &lt;EndNote&gt;&lt;Cite&gt;&lt;Author&gt;Boudreau&lt;/Author&gt;&lt;Year&gt;2017&lt;/Year&gt;&lt;RecNum&gt;8255&lt;/RecNum&gt;&lt;DisplayText&gt;[171]&lt;/DisplayText&gt;&lt;record&gt;&lt;rec-number&gt;8255&lt;/rec-number&gt;&lt;foreign-keys&gt;&lt;key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114D8D">
        <w:rPr>
          <w:noProof/>
        </w:rPr>
        <w:t>[171]</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114D8D">
        <w:instrText xml:space="preserve"> ADDIN EN.CITE &lt;EndNote&gt;&lt;Cite&gt;&lt;Author&gt;Cabana&lt;/Author&gt;&lt;Year&gt;2015&lt;/Year&gt;&lt;RecNum&gt;8231&lt;/RecNum&gt;&lt;DisplayText&gt;[164]&lt;/DisplayText&gt;&lt;record&gt;&lt;rec-number&gt;8231&lt;/rec-number&gt;&lt;foreign-keys&gt;&lt;key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114D8D">
        <w:rPr>
          <w:noProof/>
        </w:rPr>
        <w:t>[164]</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8" w:name="_Ref496524826"/>
      <w:bookmarkStart w:id="119" w:name="_Toc499393894"/>
      <w:r>
        <w:t xml:space="preserve">Figure </w:t>
      </w:r>
      <w:r w:rsidR="00AE5386">
        <w:fldChar w:fldCharType="begin"/>
      </w:r>
      <w:r w:rsidR="00AE5386">
        <w:instrText xml:space="preserve"> STYLEREF 1 \s </w:instrText>
      </w:r>
      <w:r w:rsidR="00AE5386">
        <w:fldChar w:fldCharType="separate"/>
      </w:r>
      <w:r w:rsidR="008B2764">
        <w:rPr>
          <w:noProof/>
        </w:rPr>
        <w:t>5</w:t>
      </w:r>
      <w:r w:rsidR="00AE5386">
        <w:rPr>
          <w:noProof/>
        </w:rPr>
        <w:fldChar w:fldCharType="end"/>
      </w:r>
      <w:r>
        <w:noBreakHyphen/>
      </w:r>
      <w:r w:rsidR="00AE5386">
        <w:fldChar w:fldCharType="begin"/>
      </w:r>
      <w:r w:rsidR="00AE5386">
        <w:instrText xml:space="preserve"> SEQ Figure \* ARABIC \s 1 </w:instrText>
      </w:r>
      <w:r w:rsidR="00AE5386">
        <w:fldChar w:fldCharType="separate"/>
      </w:r>
      <w:r w:rsidR="008B2764">
        <w:rPr>
          <w:noProof/>
        </w:rPr>
        <w:t>1</w:t>
      </w:r>
      <w:r w:rsidR="00AE5386">
        <w:rPr>
          <w:noProof/>
        </w:rPr>
        <w:fldChar w:fldCharType="end"/>
      </w:r>
      <w:bookmarkEnd w:id="118"/>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9"/>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0" w:name="_Ref496524931"/>
      <w:bookmarkStart w:id="121" w:name="_Toc499393895"/>
      <w:r>
        <w:t xml:space="preserve">Figure </w:t>
      </w:r>
      <w:r w:rsidR="00AE5386">
        <w:fldChar w:fldCharType="begin"/>
      </w:r>
      <w:r w:rsidR="00AE5386">
        <w:instrText xml:space="preserve"> STYLEREF 1 \s </w:instrText>
      </w:r>
      <w:r w:rsidR="00AE5386">
        <w:fldChar w:fldCharType="separate"/>
      </w:r>
      <w:r w:rsidR="008B2764">
        <w:rPr>
          <w:noProof/>
        </w:rPr>
        <w:t>5</w:t>
      </w:r>
      <w:r w:rsidR="00AE5386">
        <w:rPr>
          <w:noProof/>
        </w:rPr>
        <w:fldChar w:fldCharType="end"/>
      </w:r>
      <w:r>
        <w:noBreakHyphen/>
      </w:r>
      <w:r w:rsidR="00AE5386">
        <w:fldChar w:fldCharType="begin"/>
      </w:r>
      <w:r w:rsidR="00AE5386">
        <w:instrText xml:space="preserve"> SEQ Figure \* ARABIC \s 1 </w:instrText>
      </w:r>
      <w:r w:rsidR="00AE5386">
        <w:fldChar w:fldCharType="separate"/>
      </w:r>
      <w:r w:rsidR="008B2764">
        <w:rPr>
          <w:noProof/>
        </w:rPr>
        <w:t>2</w:t>
      </w:r>
      <w:r w:rsidR="00AE5386">
        <w:rPr>
          <w:noProof/>
        </w:rPr>
        <w:fldChar w:fldCharType="end"/>
      </w:r>
      <w:bookmarkEnd w:id="120"/>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1C6BD9F3" w14:textId="12C852C5" w:rsidR="00931060" w:rsidRDefault="00931060" w:rsidP="00931060">
      <w:pPr>
        <w:pStyle w:val="Titre3"/>
      </w:pPr>
      <w:bookmarkStart w:id="122" w:name="_Toc499380214"/>
      <w:r>
        <w:t>Protocol Optimization</w:t>
      </w:r>
      <w:bookmarkEnd w:id="122"/>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3" w:name="_Ref496525042"/>
      <w:bookmarkStart w:id="124" w:name="_Toc499393896"/>
      <w:r>
        <w:t xml:space="preserve">Figure </w:t>
      </w:r>
      <w:r w:rsidR="00AE5386">
        <w:fldChar w:fldCharType="begin"/>
      </w:r>
      <w:r w:rsidR="00AE5386">
        <w:instrText xml:space="preserve"> STYLEREF 1 \s </w:instrText>
      </w:r>
      <w:r w:rsidR="00AE5386">
        <w:fldChar w:fldCharType="separate"/>
      </w:r>
      <w:r w:rsidR="008B2764">
        <w:rPr>
          <w:noProof/>
        </w:rPr>
        <w:t>5</w:t>
      </w:r>
      <w:r w:rsidR="00AE5386">
        <w:rPr>
          <w:noProof/>
        </w:rPr>
        <w:fldChar w:fldCharType="end"/>
      </w:r>
      <w:r>
        <w:noBreakHyphen/>
      </w:r>
      <w:r w:rsidR="00AE5386">
        <w:fldChar w:fldCharType="begin"/>
      </w:r>
      <w:r w:rsidR="00AE5386">
        <w:instrText xml:space="preserve"> SEQ Figure \* ARABIC \s 1 </w:instrText>
      </w:r>
      <w:r w:rsidR="00AE5386">
        <w:fldChar w:fldCharType="separate"/>
      </w:r>
      <w:r w:rsidR="008B2764">
        <w:rPr>
          <w:noProof/>
        </w:rPr>
        <w:t>3</w:t>
      </w:r>
      <w:r w:rsidR="00AE5386">
        <w:rPr>
          <w:noProof/>
        </w:rPr>
        <w:fldChar w:fldCharType="end"/>
      </w:r>
      <w:bookmarkEnd w:id="123"/>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5" w:name="_Ref496525229"/>
      <w:bookmarkStart w:id="126" w:name="_Toc499393897"/>
      <w:r>
        <w:t xml:space="preserve">Figure </w:t>
      </w:r>
      <w:r w:rsidR="00AE5386">
        <w:fldChar w:fldCharType="begin"/>
      </w:r>
      <w:r w:rsidR="00AE5386">
        <w:instrText xml:space="preserve"> STYLEREF 1 \s </w:instrText>
      </w:r>
      <w:r w:rsidR="00AE5386">
        <w:fldChar w:fldCharType="separate"/>
      </w:r>
      <w:r w:rsidR="008B2764">
        <w:rPr>
          <w:noProof/>
        </w:rPr>
        <w:t>5</w:t>
      </w:r>
      <w:r w:rsidR="00AE5386">
        <w:rPr>
          <w:noProof/>
        </w:rPr>
        <w:fldChar w:fldCharType="end"/>
      </w:r>
      <w:r>
        <w:noBreakHyphen/>
      </w:r>
      <w:r w:rsidR="00AE5386">
        <w:fldChar w:fldCharType="begin"/>
      </w:r>
      <w:r w:rsidR="00AE5386">
        <w:instrText xml:space="preserve"> SEQ Figure \* ARABIC \s 1 </w:instrText>
      </w:r>
      <w:r w:rsidR="00AE5386">
        <w:fldChar w:fldCharType="separate"/>
      </w:r>
      <w:r w:rsidR="008B2764">
        <w:rPr>
          <w:noProof/>
        </w:rPr>
        <w:t>4</w:t>
      </w:r>
      <w:r w:rsidR="00AE5386">
        <w:rPr>
          <w:noProof/>
        </w:rPr>
        <w:fldChar w:fldCharType="end"/>
      </w:r>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7" w:name="_Ref496525343"/>
      <w:bookmarkStart w:id="128" w:name="_Toc499393898"/>
      <w:r>
        <w:t xml:space="preserve">Figure </w:t>
      </w:r>
      <w:r w:rsidR="00AE5386">
        <w:fldChar w:fldCharType="begin"/>
      </w:r>
      <w:r w:rsidR="00AE5386">
        <w:instrText xml:space="preserve"> STYLEREF 1 \s </w:instrText>
      </w:r>
      <w:r w:rsidR="00AE5386">
        <w:fldChar w:fldCharType="separate"/>
      </w:r>
      <w:r w:rsidR="008B2764">
        <w:rPr>
          <w:noProof/>
        </w:rPr>
        <w:t>5</w:t>
      </w:r>
      <w:r w:rsidR="00AE5386">
        <w:rPr>
          <w:noProof/>
        </w:rPr>
        <w:fldChar w:fldCharType="end"/>
      </w:r>
      <w:r>
        <w:noBreakHyphen/>
      </w:r>
      <w:r w:rsidR="00AE5386">
        <w:fldChar w:fldCharType="begin"/>
      </w:r>
      <w:r w:rsidR="00AE5386">
        <w:instrText xml:space="preserve"> SEQ Figure \* ARABIC \s 1 </w:instrText>
      </w:r>
      <w:r w:rsidR="00AE5386">
        <w:fldChar w:fldCharType="separate"/>
      </w:r>
      <w:r w:rsidR="008B2764">
        <w:rPr>
          <w:noProof/>
        </w:rPr>
        <w:t>5</w:t>
      </w:r>
      <w:r w:rsidR="00AE5386">
        <w:rPr>
          <w:noProof/>
        </w:rPr>
        <w:fldChar w:fldCharType="end"/>
      </w:r>
      <w:bookmarkEnd w:id="127"/>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2A1BFB2D" w14:textId="1B6A9894" w:rsidR="00931060" w:rsidRDefault="00931060" w:rsidP="00931060">
      <w:pPr>
        <w:pStyle w:val="Titre3"/>
      </w:pPr>
      <w:bookmarkStart w:id="129" w:name="_Toc499380215"/>
      <w:r>
        <w:t>Monte Carlo Simulations</w:t>
      </w:r>
      <w:bookmarkEnd w:id="129"/>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0" w:name="_Ref496525577"/>
      <w:bookmarkStart w:id="131" w:name="_Toc499393899"/>
      <w:r>
        <w:t xml:space="preserve">Figure </w:t>
      </w:r>
      <w:r w:rsidR="00AE5386">
        <w:fldChar w:fldCharType="begin"/>
      </w:r>
      <w:r w:rsidR="00AE5386">
        <w:instrText xml:space="preserve"> STYLEREF 1 \s </w:instrText>
      </w:r>
      <w:r w:rsidR="00AE5386">
        <w:fldChar w:fldCharType="separate"/>
      </w:r>
      <w:r w:rsidR="008B2764">
        <w:rPr>
          <w:noProof/>
        </w:rPr>
        <w:t>5</w:t>
      </w:r>
      <w:r w:rsidR="00AE5386">
        <w:rPr>
          <w:noProof/>
        </w:rPr>
        <w:fldChar w:fldCharType="end"/>
      </w:r>
      <w:r>
        <w:noBreakHyphen/>
      </w:r>
      <w:r w:rsidR="00AE5386">
        <w:fldChar w:fldCharType="begin"/>
      </w:r>
      <w:r w:rsidR="00AE5386">
        <w:instrText xml:space="preserve"> SEQ Figure \* ARABIC \s 1 </w:instrText>
      </w:r>
      <w:r w:rsidR="00AE5386">
        <w:fldChar w:fldCharType="separate"/>
      </w:r>
      <w:r w:rsidR="008B2764">
        <w:rPr>
          <w:noProof/>
        </w:rPr>
        <w:t>6</w:t>
      </w:r>
      <w:r w:rsidR="00AE5386">
        <w:rPr>
          <w:noProof/>
        </w:rPr>
        <w:fldChar w:fldCharType="end"/>
      </w:r>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2" w:name="_Ref496525590"/>
      <w:bookmarkStart w:id="133" w:name="_Toc499393900"/>
      <w:r>
        <w:t xml:space="preserve">Figure </w:t>
      </w:r>
      <w:r w:rsidR="00AE5386">
        <w:fldChar w:fldCharType="begin"/>
      </w:r>
      <w:r w:rsidR="00AE5386">
        <w:instrText xml:space="preserve"> STYLEREF 1 \s </w:instrText>
      </w:r>
      <w:r w:rsidR="00AE5386">
        <w:fldChar w:fldCharType="separate"/>
      </w:r>
      <w:r w:rsidR="008B2764">
        <w:rPr>
          <w:noProof/>
        </w:rPr>
        <w:t>5</w:t>
      </w:r>
      <w:r w:rsidR="00AE5386">
        <w:rPr>
          <w:noProof/>
        </w:rPr>
        <w:fldChar w:fldCharType="end"/>
      </w:r>
      <w:r>
        <w:noBreakHyphen/>
      </w:r>
      <w:r w:rsidR="00AE5386">
        <w:fldChar w:fldCharType="begin"/>
      </w:r>
      <w:r w:rsidR="00AE5386">
        <w:instrText xml:space="preserve"> SEQ Figure \* ARABIC \s 1 </w:instrText>
      </w:r>
      <w:r w:rsidR="00AE5386">
        <w:fldChar w:fldCharType="separate"/>
      </w:r>
      <w:r w:rsidR="008B2764">
        <w:rPr>
          <w:noProof/>
        </w:rPr>
        <w:t>7</w:t>
      </w:r>
      <w:r w:rsidR="00AE5386">
        <w:rPr>
          <w:noProof/>
        </w:rPr>
        <w:fldChar w:fldCharType="end"/>
      </w:r>
      <w:bookmarkEnd w:id="132"/>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4" w:name="_Toc499380216"/>
      <w:r>
        <w:t>Discussion</w:t>
      </w:r>
      <w:bookmarkEnd w:id="134"/>
    </w:p>
    <w:p w14:paraId="56E9448B" w14:textId="01B3C5E7"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PFJlY051bT44MjU4PC9SZWNOdW0+PERpc3BsYXlUZXh0PlsxNzJdPC9EaXNwbGF5VGV4dD48cmVj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114D8D">
        <w:instrText xml:space="preserve"> ADDIN EN.CITE </w:instrText>
      </w:r>
      <w:r w:rsidR="00114D8D">
        <w:fldChar w:fldCharType="begin">
          <w:fldData xml:space="preserve">PEVuZE5vdGU+PENpdGU+PEF1dGhvcj5Cb3VkcmVhdTwvQXV0aG9yPjxZZWFyPjIwMTc8L1llYXI+
PFJlY051bT44MjU4PC9SZWNOdW0+PERpc3BsYXlUZXh0PlsxNzJdPC9EaXNwbGF5VGV4dD48cmVj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114D8D">
        <w:instrText xml:space="preserve"> ADDIN EN.CITE.DATA </w:instrText>
      </w:r>
      <w:r w:rsidR="00114D8D">
        <w:fldChar w:fldCharType="end"/>
      </w:r>
      <w:r w:rsidRPr="00931060">
        <w:fldChar w:fldCharType="separate"/>
      </w:r>
      <w:r w:rsidR="00114D8D">
        <w:rPr>
          <w:noProof/>
        </w:rPr>
        <w:t>[172]</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49DC3212" w:rsidR="00931060" w:rsidRPr="00931060" w:rsidRDefault="00931060" w:rsidP="00931060">
      <w:r w:rsidRPr="00931060">
        <w:t>Our study considered a specific qMT fitting model (Sled and Pike</w:t>
      </w:r>
      <w:r w:rsidRPr="00931060">
        <w:fldChar w:fldCharType="begin"/>
      </w:r>
      <w:r w:rsidR="00114D8D">
        <w:instrText xml:space="preserve"> ADDIN EN.CITE &lt;EndNote&gt;&lt;Cite&gt;&lt;Author&gt;Sled&lt;/Author&gt;&lt;Year&gt;2001&lt;/Year&gt;&lt;RecNum&gt;17&lt;/RecNum&gt;&lt;DisplayText&gt;[126]&lt;/DisplayText&gt;&lt;record&gt;&lt;rec-number&gt;17&lt;/rec-number&gt;&lt;foreign-keys&gt;&lt;key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114D8D">
        <w:rPr>
          <w:noProof/>
        </w:rPr>
        <w:t>[126]</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114D8D">
        <w:instrText xml:space="preserve"> ADDIN EN.CITE &lt;EndNote&gt;&lt;Cite&gt;&lt;Author&gt;Yarnykh&lt;/Author&gt;&lt;Year&gt;2002&lt;/Year&gt;&lt;RecNum&gt;3719&lt;/RecNum&gt;&lt;DisplayText&gt;[153]&lt;/DisplayText&gt;&lt;record&gt;&lt;rec-number&gt;3719&lt;/rec-number&gt;&lt;foreign-keys&gt;&lt;key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114D8D">
        <w:rPr>
          <w:noProof/>
        </w:rPr>
        <w:t>[153]</w:t>
      </w:r>
      <w:r w:rsidRPr="00931060">
        <w:fldChar w:fldCharType="end"/>
      </w:r>
      <w:r w:rsidRPr="00931060">
        <w:t xml:space="preserve">, which neglects direct saturation effects, and Ramani’s continuous wave power equivalent model </w:t>
      </w:r>
      <w:r w:rsidRPr="00931060">
        <w:fldChar w:fldCharType="begin"/>
      </w:r>
      <w:r w:rsidR="00114D8D">
        <w:instrText xml:space="preserve"> ADDIN EN.CITE &lt;EndNote&gt;&lt;Cite&gt;&lt;Author&gt;Ramani&lt;/Author&gt;&lt;Year&gt;2002&lt;/Year&gt;&lt;RecNum&gt;3661&lt;/RecNum&gt;&lt;DisplayText&gt;[154]&lt;/DisplayText&gt;&lt;record&gt;&lt;rec-number&gt;3661&lt;/rec-number&gt;&lt;foreign-keys&gt;&lt;key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114D8D">
        <w:rPr>
          <w:noProof/>
        </w:rPr>
        <w:t>[154]</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PjxSZWNOdW0+Mzc3MjwvUmVjTnVtPjxEaXNwbGF5VGV4dD5bNjcsMTY1XTwvRGlzcGxheVRleHQ+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114D8D">
        <w:instrText xml:space="preserve"> ADDIN EN.CITE </w:instrText>
      </w:r>
      <w:r w:rsidR="00114D8D">
        <w:fldChar w:fldCharType="begin">
          <w:fldData xml:space="preserve">PEVuZE5vdGU+PENpdGU+PEF1dGhvcj5VbmRlcmhpbGw8L0F1dGhvcj48WWVhcj4yMDExPC9ZZWFy
PjxSZWNOdW0+Mzc3MjwvUmVjTnVtPjxEaXNwbGF5VGV4dD5bNjcsMTY1XTwvRGlzcGxheVRleHQ+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114D8D">
        <w:instrText xml:space="preserve"> ADDIN EN.CITE.DATA </w:instrText>
      </w:r>
      <w:r w:rsidR="00114D8D">
        <w:fldChar w:fldCharType="end"/>
      </w:r>
      <w:r w:rsidRPr="00931060">
        <w:fldChar w:fldCharType="separate"/>
      </w:r>
      <w:r w:rsidR="00114D8D">
        <w:rPr>
          <w:noProof/>
        </w:rPr>
        <w:t>[67,165]</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BB426C1"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114D8D">
        <w:instrText xml:space="preserve"> ADDIN EN.CITE &lt;EndNote&gt;&lt;Cite&gt;&lt;Author&gt;Lankford&lt;/Author&gt;&lt;Year&gt;2017&lt;/Year&gt;&lt;RecNum&gt;8256&lt;/RecNum&gt;&lt;DisplayText&gt;[173]&lt;/DisplayText&gt;&lt;record&gt;&lt;rec-number&gt;8256&lt;/rec-number&gt;&lt;foreign-keys&gt;&lt;key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114D8D">
        <w:rPr>
          <w:noProof/>
        </w:rPr>
        <w:t>[173]</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34ED539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114D8D">
        <w:instrText xml:space="preserve"> ADDIN EN.CITE &lt;EndNote&gt;&lt;Cite&gt;&lt;Author&gt;Cercignani&lt;/Author&gt;&lt;Year&gt;2006&lt;/Year&gt;&lt;RecNum&gt;3570&lt;/RecNum&gt;&lt;DisplayText&gt;[169]&lt;/DisplayText&gt;&lt;record&gt;&lt;rec-number&gt;3570&lt;/rec-number&gt;&lt;foreign-keys&gt;&lt;key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114D8D">
        <w:rPr>
          <w:noProof/>
        </w:rPr>
        <w:t>[169]</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cj48UmVjTnVtPjM1NzA8L1JlY051bT48RGlzcGxheVRleHQ+WzE1NiwxNjksMTcwXTwvRGlzcGxh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114D8D">
        <w:instrText xml:space="preserve"> ADDIN EN.CITE </w:instrText>
      </w:r>
      <w:r w:rsidR="00114D8D">
        <w:fldChar w:fldCharType="begin">
          <w:fldData xml:space="preserve">PEVuZE5vdGU+PENpdGU+PEF1dGhvcj5DZXJjaWduYW5pPC9BdXRob3I+PFllYXI+MjAwNjwvWWVh
cj48UmVjTnVtPjM1NzA8L1JlY051bT48RGlzcGxheVRleHQ+WzE1NiwxNjksMTcwXTwvRGlzcGxh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114D8D">
        <w:instrText xml:space="preserve"> ADDIN EN.CITE.DATA </w:instrText>
      </w:r>
      <w:r w:rsidR="00114D8D">
        <w:fldChar w:fldCharType="end"/>
      </w:r>
      <w:r w:rsidRPr="00931060">
        <w:fldChar w:fldCharType="separate"/>
      </w:r>
      <w:r w:rsidR="00114D8D">
        <w:rPr>
          <w:noProof/>
        </w:rPr>
        <w:t>[156,169,170]</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114D8D">
        <w:instrText xml:space="preserve"> ADDIN EN.CITE &lt;EndNote&gt;&lt;Cite&gt;&lt;Author&gt;Boudreau&lt;/Author&gt;&lt;Year&gt;2017&lt;/Year&gt;&lt;RecNum&gt;8255&lt;/RecNum&gt;&lt;DisplayText&gt;[171]&lt;/DisplayText&gt;&lt;record&gt;&lt;rec-number&gt;8255&lt;/rec-number&gt;&lt;foreign-keys&gt;&lt;key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114D8D">
        <w:rPr>
          <w:noProof/>
        </w:rPr>
        <w:t>[171]</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114D8D">
        <w:instrText xml:space="preserve"> ADDIN EN.CITE &lt;EndNote&gt;&lt;Cite&gt;&lt;Author&gt;Cercignani&lt;/Author&gt;&lt;Year&gt;2006&lt;/Year&gt;&lt;RecNum&gt;3570&lt;/RecNum&gt;&lt;DisplayText&gt;[169]&lt;/DisplayText&gt;&lt;record&gt;&lt;rec-number&gt;3570&lt;/rec-number&gt;&lt;foreign-keys&gt;&lt;key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114D8D">
        <w:rPr>
          <w:noProof/>
        </w:rPr>
        <w:t>[169]</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4E923667"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114D8D">
        <w:instrText xml:space="preserve"> ADDIN EN.CITE &lt;EndNote&gt;&lt;Cite&gt;&lt;Author&gt;Mclean&lt;/Author&gt;&lt;Year&gt;2017&lt;/Year&gt;&lt;RecNum&gt;8259&lt;/RecNum&gt;&lt;DisplayText&gt;[174]&lt;/DisplayText&gt;&lt;record&gt;&lt;rec-number&gt;8259&lt;/rec-number&gt;&lt;foreign-keys&gt;&lt;key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114D8D">
        <w:rPr>
          <w:noProof/>
        </w:rPr>
        <w:t>[174]</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5" w:name="_Toc499380217"/>
      <w:r>
        <w:rPr>
          <w:b w:val="0"/>
          <w:i/>
          <w:sz w:val="40"/>
          <w:szCs w:val="40"/>
        </w:rPr>
        <w:t>Conclusion</w:t>
      </w:r>
      <w:bookmarkEnd w:id="135"/>
    </w:p>
    <w:p w14:paraId="5C83D2C3" w14:textId="084A2630" w:rsidR="00913E2F" w:rsidRDefault="00334BE3" w:rsidP="00913E2F">
      <w:pPr>
        <w:pStyle w:val="Titre2"/>
      </w:pPr>
      <w:bookmarkStart w:id="136" w:name="_Toc499380218"/>
      <w:r>
        <w:t>Summary</w:t>
      </w:r>
      <w:bookmarkEnd w:id="136"/>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7" w:name="_Toc499380219"/>
      <w:r>
        <w:lastRenderedPageBreak/>
        <w:t>Future Work</w:t>
      </w:r>
      <w:bookmarkEnd w:id="137"/>
    </w:p>
    <w:p w14:paraId="47A012FB" w14:textId="1B58E351"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114D8D">
        <w:instrText xml:space="preserve"> ADDIN EN.CITE &lt;EndNote&gt;&lt;Cite&gt;&lt;Author&gt;Yarnykh&lt;/Author&gt;&lt;Year&gt;2002&lt;/Year&gt;&lt;RecNum&gt;3719&lt;/RecNum&gt;&lt;DisplayText&gt;[153]&lt;/DisplayText&gt;&lt;record&gt;&lt;rec-number&gt;3719&lt;/rec-number&gt;&lt;foreign-keys&gt;&lt;key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114D8D">
        <w:rPr>
          <w:noProof/>
        </w:rPr>
        <w:t>[153]</w:t>
      </w:r>
      <w:r>
        <w:fldChar w:fldCharType="end"/>
      </w:r>
      <w:r>
        <w:t xml:space="preserve">, Ramani’s </w:t>
      </w:r>
      <w:r w:rsidR="00000FB0">
        <w:t>model</w:t>
      </w:r>
      <w:r w:rsidR="002C0AE9">
        <w:t xml:space="preserve"> </w:t>
      </w:r>
      <w:r w:rsidR="002C0AE9">
        <w:fldChar w:fldCharType="begin"/>
      </w:r>
      <w:r w:rsidR="00114D8D">
        <w:instrText xml:space="preserve"> ADDIN EN.CITE &lt;EndNote&gt;&lt;Cite&gt;&lt;Author&gt;Ramani&lt;/Author&gt;&lt;Year&gt;2002&lt;/Year&gt;&lt;RecNum&gt;3661&lt;/RecNum&gt;&lt;DisplayText&gt;[154]&lt;/DisplayText&gt;&lt;record&gt;&lt;rec-number&gt;3661&lt;/rec-number&gt;&lt;foreign-keys&gt;&lt;key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114D8D">
        <w:rPr>
          <w:noProof/>
        </w:rPr>
        <w:t>[154]</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PjxSZWNOdW0+Mzc3MjwvUmVjTnVtPjxEaXNwbGF5VGV4dD5bNjcsMTY1XTwvRGlzcGxheVRleHQ+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114D8D">
        <w:instrText xml:space="preserve"> ADDIN EN.CITE </w:instrText>
      </w:r>
      <w:r w:rsidR="00114D8D">
        <w:fldChar w:fldCharType="begin">
          <w:fldData xml:space="preserve">PEVuZE5vdGU+PENpdGU+PEF1dGhvcj5VbmRlcmhpbGw8L0F1dGhvcj48WWVhcj4yMDExPC9ZZWFy
PjxSZWNOdW0+Mzc3MjwvUmVjTnVtPjxEaXNwbGF5VGV4dD5bNjcsMTY1XTwvRGlzcGxheVRleHQ+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114D8D">
        <w:instrText xml:space="preserve"> ADDIN EN.CITE.DATA </w:instrText>
      </w:r>
      <w:r w:rsidR="00114D8D">
        <w:fldChar w:fldCharType="end"/>
      </w:r>
      <w:r w:rsidR="002C0AE9">
        <w:fldChar w:fldCharType="separate"/>
      </w:r>
      <w:r w:rsidR="00114D8D">
        <w:rPr>
          <w:noProof/>
        </w:rPr>
        <w:t>[67,165]</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114D8D">
        <w:instrText xml:space="preserve"> ADDIN EN.CITE &lt;EndNote&gt;&lt;Cite&gt;&lt;Author&gt;Lankford&lt;/Author&gt;&lt;Year&gt;2017&lt;/Year&gt;&lt;RecNum&gt;8256&lt;/RecNum&gt;&lt;DisplayText&gt;[173]&lt;/DisplayText&gt;&lt;record&gt;&lt;rec-number&gt;8256&lt;/rec-number&gt;&lt;foreign-keys&gt;&lt;key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114D8D">
        <w:rPr>
          <w:noProof/>
        </w:rPr>
        <w:t>[173]</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114D8D">
        <w:instrText xml:space="preserve"> ADDIN EN.CITE &lt;EndNote&gt;&lt;Cite&gt;&lt;Author&gt;Gloor&lt;/Author&gt;&lt;Year&gt;2008&lt;/Year&gt;&lt;RecNum&gt;19&lt;/RecNum&gt;&lt;DisplayText&gt;[150]&lt;/DisplayText&gt;&lt;record&gt;&lt;rec-number&gt;19&lt;/rec-number&gt;&lt;foreign-keys&gt;&lt;key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114D8D">
        <w:rPr>
          <w:noProof/>
        </w:rPr>
        <w:t>[150]</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ZWNOdW0+MjcxMzwvUmVjTnVtPjxEaXNwbGF5VGV4dD5bMTUxXTwvRGlzcGxheVRleHQ+PHJlY29y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114D8D">
        <w:instrText xml:space="preserve"> ADDIN EN.CITE </w:instrText>
      </w:r>
      <w:r w:rsidR="00114D8D">
        <w:fldChar w:fldCharType="begin">
          <w:fldData xml:space="preserve">PEVuZE5vdGU+PENpdGU+PEF1dGhvcj5Eb3J0Y2g8L0F1dGhvcj48WWVhcj4yMDExPC9ZZWFyPjxS
ZWNOdW0+MjcxMzwvUmVjTnVtPjxEaXNwbGF5VGV4dD5bMTUxXTwvRGlzcGxheVRleHQ+PHJlY29y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114D8D">
        <w:instrText xml:space="preserve"> ADDIN EN.CITE.DATA </w:instrText>
      </w:r>
      <w:r w:rsidR="00114D8D">
        <w:fldChar w:fldCharType="end"/>
      </w:r>
      <w:r w:rsidR="00363BD6">
        <w:fldChar w:fldCharType="separate"/>
      </w:r>
      <w:r w:rsidR="00114D8D">
        <w:rPr>
          <w:noProof/>
        </w:rPr>
        <w:t>[151]</w:t>
      </w:r>
      <w:r w:rsidR="00363BD6">
        <w:fldChar w:fldCharType="end"/>
      </w:r>
      <w:r w:rsidR="00363BD6">
        <w:t>.</w:t>
      </w:r>
    </w:p>
    <w:p w14:paraId="7A1E795E" w14:textId="3AB2D257"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114D8D">
        <w:instrText xml:space="preserve"> ADDIN EN.CITE &lt;EndNote&gt;&lt;Cite&gt;&lt;Author&gt;Baudrexel&lt;/Author&gt;&lt;Year&gt;2017&lt;/Year&gt;&lt;RecNum&gt;8266&lt;/RecNum&gt;&lt;DisplayText&gt;[175]&lt;/DisplayText&gt;&lt;record&gt;&lt;rec-number&gt;8266&lt;/rec-number&gt;&lt;foreign-keys&gt;&lt;key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114D8D">
        <w:rPr>
          <w:noProof/>
        </w:rPr>
        <w:t>[175]</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07A088B4"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PjxSZWNOdW0+Mzc3MjwvUmVjTnVtPjxEaXNwbGF5VGV4dD5bNjcsMTY1XTwvRGlzcGxheVRleHQ+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114D8D">
        <w:instrText xml:space="preserve"> ADDIN EN.CITE </w:instrText>
      </w:r>
      <w:r w:rsidR="00114D8D">
        <w:fldChar w:fldCharType="begin">
          <w:fldData xml:space="preserve">PEVuZE5vdGU+PENpdGU+PEF1dGhvcj5VbmRlcmhpbGw8L0F1dGhvcj48WWVhcj4yMDExPC9ZZWFy
PjxSZWNOdW0+Mzc3MjwvUmVjTnVtPjxEaXNwbGF5VGV4dD5bNjcsMTY1XTwvRGlzcGxheVRleHQ+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114D8D">
        <w:instrText xml:space="preserve"> ADDIN EN.CITE.DATA </w:instrText>
      </w:r>
      <w:r w:rsidR="00114D8D">
        <w:fldChar w:fldCharType="end"/>
      </w:r>
      <w:r w:rsidR="006270E7">
        <w:fldChar w:fldCharType="separate"/>
      </w:r>
      <w:r w:rsidR="00114D8D">
        <w:rPr>
          <w:noProof/>
        </w:rPr>
        <w:t>[67,165]</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Y051bT44Mjg4PC9SZWNOdW0+PERpc3BsYXlUZXh0PlsxNzAsMTc2XTwvRGlzcGxheVRleHQ+PHJl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114D8D">
        <w:instrText xml:space="preserve"> ADDIN EN.CITE </w:instrText>
      </w:r>
      <w:r w:rsidR="00114D8D">
        <w:fldChar w:fldCharType="begin">
          <w:fldData xml:space="preserve">PEVuZE5vdGU+PENpdGU+PEF1dGhvcj5TbWl0aDwvQXV0aG9yPjxZZWFyPjIwMTQ8L1llYXI+PFJl
Y051bT44Mjg4PC9SZWNOdW0+PERpc3BsYXlUZXh0PlsxNzAsMTc2XTwvRGlzcGxheVRleHQ+PHJl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114D8D">
        <w:instrText xml:space="preserve"> ADDIN EN.CITE.DATA </w:instrText>
      </w:r>
      <w:r w:rsidR="00114D8D">
        <w:fldChar w:fldCharType="end"/>
      </w:r>
      <w:r w:rsidR="002C51D1">
        <w:fldChar w:fldCharType="separate"/>
      </w:r>
      <w:r w:rsidR="00114D8D">
        <w:rPr>
          <w:noProof/>
        </w:rPr>
        <w:t>[170,176]</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ZWNOdW0+Mjc2NzwvUmVjTnVtPjxEaXNwbGF5VGV4dD5bMTc3LDE3OF08L0Rpc3BsYXlUZXh0Pjxy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114D8D">
        <w:instrText xml:space="preserve"> ADDIN EN.CITE </w:instrText>
      </w:r>
      <w:r w:rsidR="00114D8D">
        <w:fldChar w:fldCharType="begin">
          <w:fldData xml:space="preserve">PEVuZE5vdGU+PENpdGU+PEF1dGhvcj5MdXN0aWc8L0F1dGhvcj48WWVhcj4yMDA3PC9ZZWFyPjxS
ZWNOdW0+Mjc2NzwvUmVjTnVtPjxEaXNwbGF5VGV4dD5bMTc3LDE3OF08L0Rpc3BsYXlUZXh0Pjxy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114D8D">
        <w:instrText xml:space="preserve"> ADDIN EN.CITE.DATA </w:instrText>
      </w:r>
      <w:r w:rsidR="00114D8D">
        <w:fldChar w:fldCharType="end"/>
      </w:r>
      <w:r w:rsidR="00A83177">
        <w:fldChar w:fldCharType="separate"/>
      </w:r>
      <w:r w:rsidR="00114D8D">
        <w:rPr>
          <w:noProof/>
        </w:rPr>
        <w:t>[177,178]</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ZWNOdW0+Mjc5OTwvUmVjTnVtPjxEaXNwbGF5VGV4dD5bMTc5XTwvRGlzcGxheVRleHQ+PHJlY29y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114D8D">
        <w:instrText xml:space="preserve"> ADDIN EN.CITE </w:instrText>
      </w:r>
      <w:r w:rsidR="00114D8D">
        <w:fldChar w:fldCharType="begin">
          <w:fldData xml:space="preserve">PEVuZE5vdGU+PENpdGU+PEF1dGhvcj5NZW56ZWw8L0F1dGhvcj48WWVhcj4yMDExPC9ZZWFyPjxS
ZWNOdW0+Mjc5OTwvUmVjTnVtPjxEaXNwbGF5VGV4dD5bMTc5XTwvRGlzcGxheVRleHQ+PHJlY29y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114D8D">
        <w:instrText xml:space="preserve"> ADDIN EN.CITE.DATA </w:instrText>
      </w:r>
      <w:r w:rsidR="00114D8D">
        <w:fldChar w:fldCharType="end"/>
      </w:r>
      <w:r w:rsidR="00A83177">
        <w:fldChar w:fldCharType="separate"/>
      </w:r>
      <w:r w:rsidR="00114D8D">
        <w:rPr>
          <w:noProof/>
        </w:rPr>
        <w:t>[179]</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bT4zMjI5PC9SZWNOdW0+PERpc3BsYXlUZXh0PlsxODAtMTgyXTwvRGlzcGxheVRleHQ+PHJlY29y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114D8D">
        <w:instrText xml:space="preserve"> ADDIN EN.CITE </w:instrText>
      </w:r>
      <w:r w:rsidR="00114D8D">
        <w:fldChar w:fldCharType="begin">
          <w:fldData xml:space="preserve">PEVuZE5vdGU+PENpdGU+PEF1dGhvcj5MaTwvQXV0aG9yPjxZZWFyPjIwMTI8L1llYXI+PFJlY051
bT4zMjI5PC9SZWNOdW0+PERpc3BsYXlUZXh0PlsxODAtMTgyXTwvRGlzcGxheVRleHQ+PHJlY29y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114D8D">
        <w:instrText xml:space="preserve"> ADDIN EN.CITE.DATA </w:instrText>
      </w:r>
      <w:r w:rsidR="00114D8D">
        <w:fldChar w:fldCharType="end"/>
      </w:r>
      <w:r w:rsidR="003479A4">
        <w:fldChar w:fldCharType="separate"/>
      </w:r>
      <w:r w:rsidR="00114D8D">
        <w:rPr>
          <w:noProof/>
        </w:rPr>
        <w:t>[180-182]</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UmVjTnVtPjgxNTg8L1JlY051bT48RGlzcGxheVRleHQ+WzE4MywxODRdPC9EaXNwbGF5VGV4dD48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114D8D">
        <w:instrText xml:space="preserve"> ADDIN EN.CITE </w:instrText>
      </w:r>
      <w:r w:rsidR="00114D8D">
        <w:fldChar w:fldCharType="begin">
          <w:fldData xml:space="preserve">PEVuZE5vdGU+PENpdGU+PEF1dGhvcj5Eb3BmZXJ0PC9BdXRob3I+PFllYXI+MjAxNDwvWWVhcj48
UmVjTnVtPjgxNTg8L1JlY051bT48RGlzcGxheVRleHQ+WzE4MywxODRdPC9EaXNwbGF5VGV4dD48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114D8D">
        <w:instrText xml:space="preserve"> ADDIN EN.CITE.DATA </w:instrText>
      </w:r>
      <w:r w:rsidR="00114D8D">
        <w:fldChar w:fldCharType="end"/>
      </w:r>
      <w:r w:rsidR="005D1DB2">
        <w:fldChar w:fldCharType="separate"/>
      </w:r>
      <w:r w:rsidR="00114D8D">
        <w:rPr>
          <w:noProof/>
        </w:rPr>
        <w:t>[183,184]</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114D8D">
        <w:instrText xml:space="preserve"> ADDIN EN.CITE &lt;EndNote&gt;&lt;Cite&gt;&lt;Author&gt;Ma&lt;/Author&gt;&lt;Year&gt;2013&lt;/Year&gt;&lt;RecNum&gt;8293&lt;/RecNum&gt;&lt;DisplayText&gt;[185]&lt;/DisplayText&gt;&lt;record&gt;&lt;rec-number&gt;8293&lt;/rec-number&gt;&lt;foreign-keys&gt;&lt;key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114D8D">
        <w:rPr>
          <w:noProof/>
        </w:rPr>
        <w:t>[185]</w:t>
      </w:r>
      <w:r w:rsidR="00DA7C6A">
        <w:fldChar w:fldCharType="end"/>
      </w:r>
      <w:r w:rsidR="00E81CD9">
        <w:t xml:space="preserve">. A recent paper proposed a quantitative CEST MRI Fingerprinting acquisition </w:t>
      </w:r>
      <w:r w:rsidR="00E81CD9">
        <w:fldChar w:fldCharType="begin"/>
      </w:r>
      <w:r w:rsidR="00114D8D">
        <w:instrText xml:space="preserve"> ADDIN EN.CITE &lt;EndNote&gt;&lt;Cite&gt;&lt;Author&gt;Cohen&lt;/Author&gt;&lt;Year&gt;2017&lt;/Year&gt;&lt;RecNum&gt;8292&lt;/RecNum&gt;&lt;DisplayText&gt;[186]&lt;/DisplayText&gt;&lt;record&gt;&lt;rec-number&gt;8292&lt;/rec-number&gt;&lt;foreign-keys&gt;&lt;key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114D8D">
        <w:rPr>
          <w:noProof/>
        </w:rPr>
        <w:t>[186]</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8" w:name="_Toc499380220"/>
      <w:r>
        <w:lastRenderedPageBreak/>
        <w:t>Bibliography</w:t>
      </w:r>
      <w:bookmarkEnd w:id="138"/>
    </w:p>
    <w:p w14:paraId="06B397B0" w14:textId="77777777" w:rsidR="00302A88" w:rsidRDefault="00302A88" w:rsidP="000033F2"/>
    <w:p w14:paraId="17963277" w14:textId="77777777" w:rsidR="00114D8D" w:rsidRPr="00114D8D" w:rsidRDefault="00302A88" w:rsidP="00114D8D">
      <w:pPr>
        <w:pStyle w:val="EndNoteBibliography"/>
        <w:ind w:left="720" w:hanging="720"/>
        <w:rPr>
          <w:noProof/>
        </w:rPr>
      </w:pPr>
      <w:r>
        <w:fldChar w:fldCharType="begin"/>
      </w:r>
      <w:r>
        <w:instrText xml:space="preserve"> ADDIN EN.REFLIST </w:instrText>
      </w:r>
      <w:r>
        <w:fldChar w:fldCharType="separate"/>
      </w:r>
      <w:r w:rsidR="00114D8D" w:rsidRPr="00114D8D">
        <w:rPr>
          <w:noProof/>
        </w:rPr>
        <w:t>1.</w:t>
      </w:r>
      <w:r w:rsidR="00114D8D" w:rsidRPr="00114D8D">
        <w:rPr>
          <w:noProof/>
        </w:rPr>
        <w:tab/>
        <w:t>Browne P, Chandraratna D, Angood C, Tremlett H, Baker C, Taylor BV, Thompson AJ. Atlas of Multiple Sclerosis 2013: A growing global problem with widespread inequity. Neurology 2014;83(11):1022-1024.</w:t>
      </w:r>
    </w:p>
    <w:p w14:paraId="71499555" w14:textId="77777777" w:rsidR="00114D8D" w:rsidRPr="00114D8D" w:rsidRDefault="00114D8D" w:rsidP="00114D8D">
      <w:pPr>
        <w:pStyle w:val="EndNoteBibliography"/>
        <w:ind w:left="720" w:hanging="720"/>
        <w:rPr>
          <w:noProof/>
        </w:rPr>
      </w:pPr>
      <w:r w:rsidRPr="00114D8D">
        <w:rPr>
          <w:noProof/>
        </w:rPr>
        <w:t>2.</w:t>
      </w:r>
      <w:r w:rsidRPr="00114D8D">
        <w:rPr>
          <w:noProof/>
        </w:rPr>
        <w:tab/>
        <w:t xml:space="preserve">StatisticsCanada. Table  105-1300 -  Neurological conditions, by age group and sex, household population aged 0 and over, 2010/2011, occasional (number unless otherwise noted). CANSIM (database) (accessed: 2017/11/01) </w:t>
      </w:r>
    </w:p>
    <w:p w14:paraId="73CB1AA6" w14:textId="77777777" w:rsidR="00114D8D" w:rsidRPr="00114D8D" w:rsidRDefault="00114D8D" w:rsidP="00114D8D">
      <w:pPr>
        <w:pStyle w:val="EndNoteBibliography"/>
        <w:ind w:left="720" w:hanging="720"/>
        <w:rPr>
          <w:noProof/>
        </w:rPr>
      </w:pPr>
      <w:r w:rsidRPr="00114D8D">
        <w:rPr>
          <w:noProof/>
        </w:rPr>
        <w:t>3.</w:t>
      </w:r>
      <w:r w:rsidRPr="00114D8D">
        <w:rPr>
          <w:noProof/>
        </w:rPr>
        <w:tab/>
        <w:t>Orton SM, Herrera BM, Yee IM, Valdar W, Ramagopalan SV, Sadovnick AD, Ebers GC, Canadian Collaborative Study G. Sex ratio of multiple sclerosis in Canada: a longitudinal study. Lancet Neurol 2006;5(11):932-936.</w:t>
      </w:r>
    </w:p>
    <w:p w14:paraId="19D63A86" w14:textId="77777777" w:rsidR="00114D8D" w:rsidRPr="00114D8D" w:rsidRDefault="00114D8D" w:rsidP="00114D8D">
      <w:pPr>
        <w:pStyle w:val="EndNoteBibliography"/>
        <w:ind w:left="720" w:hanging="720"/>
        <w:rPr>
          <w:noProof/>
        </w:rPr>
      </w:pPr>
      <w:r w:rsidRPr="00114D8D">
        <w:rPr>
          <w:noProof/>
        </w:rPr>
        <w:t>4.</w:t>
      </w:r>
      <w:r w:rsidRPr="00114D8D">
        <w:rPr>
          <w:noProof/>
        </w:rPr>
        <w:tab/>
        <w:t>Belbasis L, Bellou V, Evangelou E, Ioannidis JP, Tzoulaki I. Environmental risk factors and multiple sclerosis: an umbrella review of systematic reviews and meta-analyses. Lancet Neurol 2015;14(3):263-273.</w:t>
      </w:r>
    </w:p>
    <w:p w14:paraId="100C5007" w14:textId="77777777" w:rsidR="00114D8D" w:rsidRPr="00114D8D" w:rsidRDefault="00114D8D" w:rsidP="00114D8D">
      <w:pPr>
        <w:pStyle w:val="EndNoteBibliography"/>
        <w:ind w:left="720" w:hanging="720"/>
        <w:rPr>
          <w:noProof/>
        </w:rPr>
      </w:pPr>
      <w:r w:rsidRPr="00114D8D">
        <w:rPr>
          <w:noProof/>
        </w:rPr>
        <w:t>5.</w:t>
      </w:r>
      <w:r w:rsidRPr="00114D8D">
        <w:rPr>
          <w:noProof/>
        </w:rPr>
        <w:tab/>
        <w:t>Leray E, Moreau T, Fromont A, Edan G. Epidemiology of multiple sclerosis. Rev Neurol (Paris) 2016;172(1):3-13.</w:t>
      </w:r>
    </w:p>
    <w:p w14:paraId="0551EC87" w14:textId="77777777" w:rsidR="00114D8D" w:rsidRPr="00114D8D" w:rsidRDefault="00114D8D" w:rsidP="00114D8D">
      <w:pPr>
        <w:pStyle w:val="EndNoteBibliography"/>
        <w:ind w:left="720" w:hanging="720"/>
        <w:rPr>
          <w:noProof/>
        </w:rPr>
      </w:pPr>
      <w:r w:rsidRPr="00114D8D">
        <w:rPr>
          <w:noProof/>
        </w:rPr>
        <w:t>6.</w:t>
      </w:r>
      <w:r w:rsidRPr="00114D8D">
        <w:rPr>
          <w:noProof/>
        </w:rPr>
        <w:tab/>
        <w:t>Ebers GC. Environmental factors and multiple sclerosis. Lancet Neurol 2008;7(3):268-277.</w:t>
      </w:r>
    </w:p>
    <w:p w14:paraId="175B1215" w14:textId="77777777" w:rsidR="00114D8D" w:rsidRPr="00114D8D" w:rsidRDefault="00114D8D" w:rsidP="00114D8D">
      <w:pPr>
        <w:pStyle w:val="EndNoteBibliography"/>
        <w:ind w:left="720" w:hanging="720"/>
        <w:rPr>
          <w:noProof/>
        </w:rPr>
      </w:pPr>
      <w:r w:rsidRPr="00114D8D">
        <w:rPr>
          <w:noProof/>
        </w:rPr>
        <w:t>7.</w:t>
      </w:r>
      <w:r w:rsidRPr="00114D8D">
        <w:rPr>
          <w:noProof/>
        </w:rPr>
        <w:tab/>
        <w:t>Acheson ED, Bachrach CA, Wright FM. SOME COMMENTS ON THE RELATIONSHIP OF THE DISTRIBUTION OF MULTIPLE SCLEROSIS TO LATITUDE, SOLAR RADIATION, AND OTHER VARIABLES. Acta Psychiatrica Scandinavica 1960;35(S147):132-147.</w:t>
      </w:r>
    </w:p>
    <w:p w14:paraId="3EBD82AB" w14:textId="77777777" w:rsidR="00114D8D" w:rsidRPr="00114D8D" w:rsidRDefault="00114D8D" w:rsidP="00114D8D">
      <w:pPr>
        <w:pStyle w:val="EndNoteBibliography"/>
        <w:ind w:left="720" w:hanging="720"/>
        <w:rPr>
          <w:noProof/>
        </w:rPr>
      </w:pPr>
      <w:r w:rsidRPr="00114D8D">
        <w:rPr>
          <w:noProof/>
        </w:rPr>
        <w:t>8.</w:t>
      </w:r>
      <w:r w:rsidRPr="00114D8D">
        <w:rPr>
          <w:noProof/>
        </w:rPr>
        <w:tab/>
        <w:t>Willer CJ, Dyment DA, Sadovnick AD, Rothwell PM, Murray TJ, Ebers GC, Canadian Collaborative Study G. Timing of birth and risk of multiple sclerosis: population based study. BMJ 2005;330(7483):120.</w:t>
      </w:r>
    </w:p>
    <w:p w14:paraId="60EC4ADB" w14:textId="77777777" w:rsidR="00114D8D" w:rsidRPr="00114D8D" w:rsidRDefault="00114D8D" w:rsidP="00114D8D">
      <w:pPr>
        <w:pStyle w:val="EndNoteBibliography"/>
        <w:ind w:left="720" w:hanging="720"/>
        <w:rPr>
          <w:noProof/>
        </w:rPr>
      </w:pPr>
      <w:r w:rsidRPr="00114D8D">
        <w:rPr>
          <w:noProof/>
        </w:rPr>
        <w:t>9.</w:t>
      </w:r>
      <w:r w:rsidRPr="00114D8D">
        <w:rPr>
          <w:noProof/>
        </w:rPr>
        <w:tab/>
        <w:t>Simpson S, Blizzard L, Otahal P, Van der Mei I, Taylor B. Latitude is significantly associated with the prevalence of multiple sclerosis: a meta-analysis. Journal of Neurology, Neurosurgery &amp;amp; Psychiatry 2011;82(10):1132-1141.</w:t>
      </w:r>
    </w:p>
    <w:p w14:paraId="19CC3E25" w14:textId="77777777" w:rsidR="00114D8D" w:rsidRPr="00114D8D" w:rsidRDefault="00114D8D" w:rsidP="00114D8D">
      <w:pPr>
        <w:pStyle w:val="EndNoteBibliography"/>
        <w:ind w:left="720" w:hanging="720"/>
        <w:rPr>
          <w:noProof/>
        </w:rPr>
      </w:pPr>
      <w:r w:rsidRPr="00114D8D">
        <w:rPr>
          <w:noProof/>
        </w:rPr>
        <w:t>10.</w:t>
      </w:r>
      <w:r w:rsidRPr="00114D8D">
        <w:rPr>
          <w:noProof/>
        </w:rPr>
        <w:tab/>
        <w:t>Willer CJ, Dyment DA, Risch NJ, Sadovnick AD, Ebers GC, Canadian Collaborative Study G. Twin concordance and sibling recurrence rates in multiple sclerosis. Proc Natl Acad Sci U S A 2003;100(22):12877-12882.</w:t>
      </w:r>
    </w:p>
    <w:p w14:paraId="2747D236" w14:textId="77777777" w:rsidR="00114D8D" w:rsidRPr="00114D8D" w:rsidRDefault="00114D8D" w:rsidP="00114D8D">
      <w:pPr>
        <w:pStyle w:val="EndNoteBibliography"/>
        <w:ind w:left="720" w:hanging="720"/>
        <w:rPr>
          <w:noProof/>
        </w:rPr>
      </w:pPr>
      <w:r w:rsidRPr="00114D8D">
        <w:rPr>
          <w:noProof/>
        </w:rPr>
        <w:lastRenderedPageBreak/>
        <w:t>11.</w:t>
      </w:r>
      <w:r w:rsidRPr="00114D8D">
        <w:rPr>
          <w:noProof/>
        </w:rPr>
        <w:tab/>
        <w:t>Cossburn M, Ingram G, Hirst C, Ben-Shlomo Y, Pickersgill T, Robertson N. Age at onset as a determinant of presenting phenotype and initial relapse recovery in multiple sclerosis. Multiple Sclerosis Journal 2012;18(1):45-54.</w:t>
      </w:r>
    </w:p>
    <w:p w14:paraId="6C0762A1" w14:textId="77777777" w:rsidR="00114D8D" w:rsidRPr="00114D8D" w:rsidRDefault="00114D8D" w:rsidP="00114D8D">
      <w:pPr>
        <w:pStyle w:val="EndNoteBibliography"/>
        <w:ind w:left="720" w:hanging="720"/>
        <w:rPr>
          <w:noProof/>
        </w:rPr>
      </w:pPr>
      <w:r w:rsidRPr="00114D8D">
        <w:rPr>
          <w:noProof/>
        </w:rPr>
        <w:t>12.</w:t>
      </w:r>
      <w:r w:rsidRPr="00114D8D">
        <w:rPr>
          <w:noProof/>
        </w:rPr>
        <w:tab/>
        <w:t>DeLuca GC, Yates RL, Beale H, Morrow SA. Cognitive Impairment in Multiple Sclerosis: Clinical, Radiologic and Pathologic Insights. Brain Pathology 2015;25(1):79-98.</w:t>
      </w:r>
    </w:p>
    <w:p w14:paraId="5BA41FFA" w14:textId="77777777" w:rsidR="00114D8D" w:rsidRPr="00114D8D" w:rsidRDefault="00114D8D" w:rsidP="00114D8D">
      <w:pPr>
        <w:pStyle w:val="EndNoteBibliography"/>
        <w:ind w:left="720" w:hanging="720"/>
        <w:rPr>
          <w:noProof/>
        </w:rPr>
      </w:pPr>
      <w:r w:rsidRPr="00114D8D">
        <w:rPr>
          <w:noProof/>
        </w:rPr>
        <w:t>13.</w:t>
      </w:r>
      <w:r w:rsidRPr="00114D8D">
        <w:rPr>
          <w:noProof/>
        </w:rPr>
        <w:tab/>
        <w:t>Galea I, Ward-Abel N, Heesen C. Relapse in multiple sclerosis. BMJ : British Medical Journal 2015;350.</w:t>
      </w:r>
    </w:p>
    <w:p w14:paraId="5FE9CD23" w14:textId="77777777" w:rsidR="00114D8D" w:rsidRPr="00114D8D" w:rsidRDefault="00114D8D" w:rsidP="00114D8D">
      <w:pPr>
        <w:pStyle w:val="EndNoteBibliography"/>
        <w:ind w:left="720" w:hanging="720"/>
        <w:rPr>
          <w:noProof/>
        </w:rPr>
      </w:pPr>
      <w:r w:rsidRPr="00114D8D">
        <w:rPr>
          <w:noProof/>
        </w:rPr>
        <w:t>14.</w:t>
      </w:r>
      <w:r w:rsidRPr="00114D8D">
        <w:rPr>
          <w:noProof/>
        </w:rPr>
        <w:tab/>
        <w:t>Naldi P, Collimedaglia L, Vecchio D, Rosso MG, Perl F, Stecco A, Monaco F, Leone MA. Predictors of attack severity and duration in multiple sclerosis: a prospective study. Open Neurol J 2011;5:75-82.</w:t>
      </w:r>
    </w:p>
    <w:p w14:paraId="7F8B969B" w14:textId="77777777" w:rsidR="00114D8D" w:rsidRPr="00114D8D" w:rsidRDefault="00114D8D" w:rsidP="00114D8D">
      <w:pPr>
        <w:pStyle w:val="EndNoteBibliography"/>
        <w:ind w:left="720" w:hanging="720"/>
        <w:rPr>
          <w:noProof/>
        </w:rPr>
      </w:pPr>
      <w:r w:rsidRPr="00114D8D">
        <w:rPr>
          <w:noProof/>
        </w:rPr>
        <w:t>15.</w:t>
      </w:r>
      <w:r w:rsidRPr="00114D8D">
        <w:rPr>
          <w:noProof/>
        </w:rPr>
        <w:tab/>
        <w:t>Saguil A, Kane S, Farnell E. Multiple sclerosis: a primary care perspective. Am Fam Physician 2014;90(9):644-652.</w:t>
      </w:r>
    </w:p>
    <w:p w14:paraId="5FF07113" w14:textId="77777777" w:rsidR="00114D8D" w:rsidRPr="00114D8D" w:rsidRDefault="00114D8D" w:rsidP="00114D8D">
      <w:pPr>
        <w:pStyle w:val="EndNoteBibliography"/>
        <w:ind w:left="720" w:hanging="720"/>
        <w:rPr>
          <w:noProof/>
        </w:rPr>
      </w:pPr>
      <w:r w:rsidRPr="00114D8D">
        <w:rPr>
          <w:noProof/>
        </w:rPr>
        <w:t>16.</w:t>
      </w:r>
      <w:r w:rsidRPr="00114D8D">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45B0E27C" w14:textId="77777777" w:rsidR="00114D8D" w:rsidRPr="00114D8D" w:rsidRDefault="00114D8D" w:rsidP="00114D8D">
      <w:pPr>
        <w:pStyle w:val="EndNoteBibliography"/>
        <w:ind w:left="720" w:hanging="720"/>
        <w:rPr>
          <w:noProof/>
        </w:rPr>
      </w:pPr>
      <w:r w:rsidRPr="00114D8D">
        <w:rPr>
          <w:noProof/>
        </w:rPr>
        <w:t>17.</w:t>
      </w:r>
      <w:r w:rsidRPr="00114D8D">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55A8822B" w14:textId="77777777" w:rsidR="00114D8D" w:rsidRPr="00114D8D" w:rsidRDefault="00114D8D" w:rsidP="00114D8D">
      <w:pPr>
        <w:pStyle w:val="EndNoteBibliography"/>
        <w:ind w:left="720" w:hanging="720"/>
        <w:rPr>
          <w:noProof/>
        </w:rPr>
      </w:pPr>
      <w:r w:rsidRPr="00114D8D">
        <w:rPr>
          <w:noProof/>
        </w:rPr>
        <w:t>18.</w:t>
      </w:r>
      <w:r w:rsidRPr="00114D8D">
        <w:rPr>
          <w:noProof/>
        </w:rPr>
        <w:tab/>
        <w:t>Harlow DE, Honce JM, Miravalle AA. Remyelination Therapy in Multiple Sclerosis. Front Neurol 2015;6:257.</w:t>
      </w:r>
    </w:p>
    <w:p w14:paraId="75D2AE4E" w14:textId="77777777" w:rsidR="00114D8D" w:rsidRPr="00114D8D" w:rsidRDefault="00114D8D" w:rsidP="00114D8D">
      <w:pPr>
        <w:pStyle w:val="EndNoteBibliography"/>
        <w:ind w:left="720" w:hanging="720"/>
        <w:rPr>
          <w:noProof/>
        </w:rPr>
      </w:pPr>
      <w:r w:rsidRPr="00114D8D">
        <w:rPr>
          <w:noProof/>
        </w:rPr>
        <w:t>19.</w:t>
      </w:r>
      <w:r w:rsidRPr="00114D8D">
        <w:rPr>
          <w:noProof/>
        </w:rPr>
        <w:tab/>
        <w:t>Brown RA, Narayanan S, Arnold DL. Imaging of repeated episodes of demyelination and remyelination in multiple sclerosis. Neuroimage Clin 2014;6:20-25.</w:t>
      </w:r>
    </w:p>
    <w:p w14:paraId="46648600" w14:textId="77777777" w:rsidR="00114D8D" w:rsidRPr="00114D8D" w:rsidRDefault="00114D8D" w:rsidP="00114D8D">
      <w:pPr>
        <w:pStyle w:val="EndNoteBibliography"/>
        <w:ind w:left="720" w:hanging="720"/>
        <w:rPr>
          <w:noProof/>
        </w:rPr>
      </w:pPr>
      <w:r w:rsidRPr="00114D8D">
        <w:rPr>
          <w:noProof/>
        </w:rPr>
        <w:t>20.</w:t>
      </w:r>
      <w:r w:rsidRPr="00114D8D">
        <w:rPr>
          <w:noProof/>
        </w:rPr>
        <w:tab/>
        <w:t>McFarland HF, Martin R. Multiple sclerosis: a complicated picture of autoimmunity. Nat Immunol 2007;8(9):913-919.</w:t>
      </w:r>
    </w:p>
    <w:p w14:paraId="4CE914C7" w14:textId="77777777" w:rsidR="00114D8D" w:rsidRPr="00114D8D" w:rsidRDefault="00114D8D" w:rsidP="00114D8D">
      <w:pPr>
        <w:pStyle w:val="EndNoteBibliography"/>
        <w:ind w:left="720" w:hanging="720"/>
        <w:rPr>
          <w:noProof/>
        </w:rPr>
      </w:pPr>
      <w:r w:rsidRPr="00114D8D">
        <w:rPr>
          <w:noProof/>
        </w:rPr>
        <w:t>21.</w:t>
      </w:r>
      <w:r w:rsidRPr="00114D8D">
        <w:rPr>
          <w:noProof/>
        </w:rPr>
        <w:tab/>
        <w:t>Perry VH. 17 - Inflammation and Axon Degeneration. In: Waxman SG, editor. Multiple Sclerosis As A Neuronal Disease. Burlington: Academic Press; 2005. p 241-253.</w:t>
      </w:r>
    </w:p>
    <w:p w14:paraId="414FB63A" w14:textId="77777777" w:rsidR="00114D8D" w:rsidRPr="00114D8D" w:rsidRDefault="00114D8D" w:rsidP="00114D8D">
      <w:pPr>
        <w:pStyle w:val="EndNoteBibliography"/>
        <w:ind w:left="720" w:hanging="720"/>
        <w:rPr>
          <w:noProof/>
        </w:rPr>
      </w:pPr>
      <w:r w:rsidRPr="00114D8D">
        <w:rPr>
          <w:noProof/>
        </w:rPr>
        <w:t>22.</w:t>
      </w:r>
      <w:r w:rsidRPr="00114D8D">
        <w:rPr>
          <w:noProof/>
        </w:rPr>
        <w:tab/>
        <w:t>Lucchinetti C, Brück W, Parisi J, Scheithauer B, Rodriguez M, Lassmann H. A quantitative analysis of oligodendrocytes in multiple sclerosis lesionsA study of 113 cases. Brain 1999;122(12):2279-2295.</w:t>
      </w:r>
    </w:p>
    <w:p w14:paraId="0D5EFC3F" w14:textId="77777777" w:rsidR="00114D8D" w:rsidRPr="00114D8D" w:rsidRDefault="00114D8D" w:rsidP="00114D8D">
      <w:pPr>
        <w:pStyle w:val="EndNoteBibliography"/>
        <w:ind w:left="720" w:hanging="720"/>
        <w:rPr>
          <w:noProof/>
        </w:rPr>
      </w:pPr>
      <w:r w:rsidRPr="00114D8D">
        <w:rPr>
          <w:noProof/>
        </w:rPr>
        <w:t>23.</w:t>
      </w:r>
      <w:r w:rsidRPr="00114D8D">
        <w:rPr>
          <w:noProof/>
        </w:rPr>
        <w:tab/>
        <w:t>Geurts JJ, Barkhof F. Grey matter pathology in multiple sclerosis. Lancet Neurol 2008;7(9):841-851.</w:t>
      </w:r>
    </w:p>
    <w:p w14:paraId="7BA650A7" w14:textId="77777777" w:rsidR="00114D8D" w:rsidRPr="00114D8D" w:rsidRDefault="00114D8D" w:rsidP="00114D8D">
      <w:pPr>
        <w:pStyle w:val="EndNoteBibliography"/>
        <w:ind w:left="720" w:hanging="720"/>
        <w:rPr>
          <w:noProof/>
        </w:rPr>
      </w:pPr>
      <w:r w:rsidRPr="00114D8D">
        <w:rPr>
          <w:noProof/>
        </w:rPr>
        <w:lastRenderedPageBreak/>
        <w:t>24.</w:t>
      </w:r>
      <w:r w:rsidRPr="00114D8D">
        <w:rPr>
          <w:noProof/>
        </w:rPr>
        <w:tab/>
        <w:t>Peterson JW, Bo L, Mork S, Chang A, Trapp BD. Transected neurites, apoptotic neurons, and reduced inflammation in cortical multiple sclerosis lesions. Annals of Neurology 2001;50(3):389-400.</w:t>
      </w:r>
    </w:p>
    <w:p w14:paraId="02ECF041" w14:textId="77777777" w:rsidR="00114D8D" w:rsidRPr="00114D8D" w:rsidRDefault="00114D8D" w:rsidP="00114D8D">
      <w:pPr>
        <w:pStyle w:val="EndNoteBibliography"/>
        <w:ind w:left="720" w:hanging="720"/>
        <w:rPr>
          <w:noProof/>
        </w:rPr>
      </w:pPr>
      <w:r w:rsidRPr="00114D8D">
        <w:rPr>
          <w:noProof/>
        </w:rPr>
        <w:t>25.</w:t>
      </w:r>
      <w:r w:rsidRPr="00114D8D">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33DE4E3E" w14:textId="77777777" w:rsidR="00114D8D" w:rsidRPr="00114D8D" w:rsidRDefault="00114D8D" w:rsidP="00114D8D">
      <w:pPr>
        <w:pStyle w:val="EndNoteBibliography"/>
        <w:ind w:left="720" w:hanging="720"/>
        <w:rPr>
          <w:noProof/>
        </w:rPr>
      </w:pPr>
      <w:r w:rsidRPr="00114D8D">
        <w:rPr>
          <w:noProof/>
        </w:rPr>
        <w:t>26.</w:t>
      </w:r>
      <w:r w:rsidRPr="00114D8D">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075894A4" w14:textId="77777777" w:rsidR="00114D8D" w:rsidRPr="00114D8D" w:rsidRDefault="00114D8D" w:rsidP="00114D8D">
      <w:pPr>
        <w:pStyle w:val="EndNoteBibliography"/>
        <w:ind w:left="720" w:hanging="720"/>
        <w:rPr>
          <w:noProof/>
        </w:rPr>
      </w:pPr>
      <w:r w:rsidRPr="00114D8D">
        <w:rPr>
          <w:noProof/>
        </w:rPr>
        <w:t>27.</w:t>
      </w:r>
      <w:r w:rsidRPr="00114D8D">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17A96F43" w14:textId="77777777" w:rsidR="00114D8D" w:rsidRPr="00114D8D" w:rsidRDefault="00114D8D" w:rsidP="00114D8D">
      <w:pPr>
        <w:pStyle w:val="EndNoteBibliography"/>
        <w:ind w:left="720" w:hanging="720"/>
        <w:rPr>
          <w:noProof/>
        </w:rPr>
      </w:pPr>
      <w:r w:rsidRPr="00114D8D">
        <w:rPr>
          <w:noProof/>
        </w:rPr>
        <w:t>28.</w:t>
      </w:r>
      <w:r w:rsidRPr="00114D8D">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51DC0C8A" w14:textId="77777777" w:rsidR="00114D8D" w:rsidRPr="00114D8D" w:rsidRDefault="00114D8D" w:rsidP="00114D8D">
      <w:pPr>
        <w:pStyle w:val="EndNoteBibliography"/>
        <w:ind w:left="720" w:hanging="720"/>
        <w:rPr>
          <w:noProof/>
        </w:rPr>
      </w:pPr>
      <w:r w:rsidRPr="00114D8D">
        <w:rPr>
          <w:noProof/>
        </w:rPr>
        <w:t>29.</w:t>
      </w:r>
      <w:r w:rsidRPr="00114D8D">
        <w:rPr>
          <w:noProof/>
        </w:rPr>
        <w:tab/>
        <w:t>Vellinga MM, Geurts JJ, Rostrup E, Uitdehaag BM, Polman CH, Barkhof F, Vrenken H. Clinical correlations of brain lesion distribution in multiple sclerosis. J Magn Reson Imaging 2009;29(4):768-773.</w:t>
      </w:r>
    </w:p>
    <w:p w14:paraId="380231C4" w14:textId="77777777" w:rsidR="00114D8D" w:rsidRPr="00114D8D" w:rsidRDefault="00114D8D" w:rsidP="00114D8D">
      <w:pPr>
        <w:pStyle w:val="EndNoteBibliography"/>
        <w:ind w:left="720" w:hanging="720"/>
        <w:rPr>
          <w:noProof/>
        </w:rPr>
      </w:pPr>
      <w:r w:rsidRPr="00114D8D">
        <w:rPr>
          <w:noProof/>
        </w:rPr>
        <w:t>30.</w:t>
      </w:r>
      <w:r w:rsidRPr="00114D8D">
        <w:rPr>
          <w:noProof/>
        </w:rPr>
        <w:tab/>
        <w:t>Miller DH, Filippi M, Fazekas F, Frederiksen JL, Matthews PM, Montalban X, Polman CH. Role of magnetic resonance imaging within diagnostic criteria for multiple sclerosis. Ann Neurol 2004;56(2):273-278.</w:t>
      </w:r>
    </w:p>
    <w:p w14:paraId="320708C3" w14:textId="77777777" w:rsidR="00114D8D" w:rsidRPr="00114D8D" w:rsidRDefault="00114D8D" w:rsidP="00114D8D">
      <w:pPr>
        <w:pStyle w:val="EndNoteBibliography"/>
        <w:ind w:left="720" w:hanging="720"/>
        <w:rPr>
          <w:noProof/>
        </w:rPr>
      </w:pPr>
      <w:r w:rsidRPr="00114D8D">
        <w:rPr>
          <w:noProof/>
        </w:rPr>
        <w:t>31.</w:t>
      </w:r>
      <w:r w:rsidRPr="00114D8D">
        <w:rPr>
          <w:noProof/>
        </w:rPr>
        <w:tab/>
        <w:t>Anderson VM, Fox NC, Miller DH. Magnetic resonance imaging measures of brain atrophy in multiple sclerosis. Journal of Magnetic Resonance Imaging 2006;23(5):605-618.</w:t>
      </w:r>
    </w:p>
    <w:p w14:paraId="513BCFB1" w14:textId="77777777" w:rsidR="00114D8D" w:rsidRPr="00114D8D" w:rsidRDefault="00114D8D" w:rsidP="00114D8D">
      <w:pPr>
        <w:pStyle w:val="EndNoteBibliography"/>
        <w:ind w:left="720" w:hanging="720"/>
        <w:rPr>
          <w:noProof/>
        </w:rPr>
      </w:pPr>
      <w:r w:rsidRPr="00114D8D">
        <w:rPr>
          <w:noProof/>
        </w:rPr>
        <w:t>32.</w:t>
      </w:r>
      <w:r w:rsidRPr="00114D8D">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5485361B" w14:textId="77777777" w:rsidR="00114D8D" w:rsidRPr="00114D8D" w:rsidRDefault="00114D8D" w:rsidP="00114D8D">
      <w:pPr>
        <w:pStyle w:val="EndNoteBibliography"/>
        <w:ind w:left="720" w:hanging="720"/>
        <w:rPr>
          <w:noProof/>
        </w:rPr>
      </w:pPr>
      <w:r w:rsidRPr="00114D8D">
        <w:rPr>
          <w:noProof/>
        </w:rPr>
        <w:t>33.</w:t>
      </w:r>
      <w:r w:rsidRPr="00114D8D">
        <w:rPr>
          <w:noProof/>
        </w:rPr>
        <w:tab/>
        <w:t>De Stefano N, Battaglini M, Smith SM. Measuring Brain Atrophy in Multiple Sclerosis. Journal of Neuroimaging 2007;17:10S-15S.</w:t>
      </w:r>
    </w:p>
    <w:p w14:paraId="62B8E904" w14:textId="77777777" w:rsidR="00114D8D" w:rsidRPr="00114D8D" w:rsidRDefault="00114D8D" w:rsidP="00114D8D">
      <w:pPr>
        <w:pStyle w:val="EndNoteBibliography"/>
        <w:ind w:left="720" w:hanging="720"/>
        <w:rPr>
          <w:noProof/>
        </w:rPr>
      </w:pPr>
      <w:r w:rsidRPr="00114D8D">
        <w:rPr>
          <w:noProof/>
        </w:rPr>
        <w:lastRenderedPageBreak/>
        <w:t>34.</w:t>
      </w:r>
      <w:r w:rsidRPr="00114D8D">
        <w:rPr>
          <w:noProof/>
        </w:rPr>
        <w:tab/>
        <w:t>Horsfield MA, Rovaris M, Rocca MA, Rossi P, Benedict RHB, Filippi M, Bakshi R. Whole-brain atrophy in multiple sclerosis measured by two segmentation processes from various MRI sequences. Journal of the Neurological Sciences 2003;216(1):169-177.</w:t>
      </w:r>
    </w:p>
    <w:p w14:paraId="4E0132BE" w14:textId="77777777" w:rsidR="00114D8D" w:rsidRPr="00114D8D" w:rsidRDefault="00114D8D" w:rsidP="00114D8D">
      <w:pPr>
        <w:pStyle w:val="EndNoteBibliography"/>
        <w:ind w:left="720" w:hanging="720"/>
        <w:rPr>
          <w:noProof/>
        </w:rPr>
      </w:pPr>
      <w:r w:rsidRPr="00114D8D">
        <w:rPr>
          <w:noProof/>
        </w:rPr>
        <w:t>35.</w:t>
      </w:r>
      <w:r w:rsidRPr="00114D8D">
        <w:rPr>
          <w:noProof/>
        </w:rPr>
        <w:tab/>
        <w:t>Laule C, Vavasour IM, Whittall KP, Oger J, Paty DW, Li DK, MacKay AL, Arnold DL. Evolution of focal and diffuse magnetisation transfer abnormalities in multiple sclerosis. J Neurol 2003;250(8):924-931.</w:t>
      </w:r>
    </w:p>
    <w:p w14:paraId="2B6E6246" w14:textId="77777777" w:rsidR="00114D8D" w:rsidRPr="00114D8D" w:rsidRDefault="00114D8D" w:rsidP="00114D8D">
      <w:pPr>
        <w:pStyle w:val="EndNoteBibliography"/>
        <w:ind w:left="720" w:hanging="720"/>
        <w:rPr>
          <w:noProof/>
        </w:rPr>
      </w:pPr>
      <w:r w:rsidRPr="00114D8D">
        <w:rPr>
          <w:noProof/>
        </w:rPr>
        <w:t>36.</w:t>
      </w:r>
      <w:r w:rsidRPr="00114D8D">
        <w:rPr>
          <w:noProof/>
        </w:rPr>
        <w:tab/>
        <w:t>Rovaris M, Gass A, Bammer R, Hickman SJ, Ciccarelli O, Miller DH, Filippi M. Diffusion MRI in multiple sclerosis. Neurology 2005;65(10):1526-1532.</w:t>
      </w:r>
    </w:p>
    <w:p w14:paraId="4B5B3660" w14:textId="77777777" w:rsidR="00114D8D" w:rsidRPr="00114D8D" w:rsidRDefault="00114D8D" w:rsidP="00114D8D">
      <w:pPr>
        <w:pStyle w:val="EndNoteBibliography"/>
        <w:ind w:left="720" w:hanging="720"/>
        <w:rPr>
          <w:noProof/>
        </w:rPr>
      </w:pPr>
      <w:r w:rsidRPr="00114D8D">
        <w:rPr>
          <w:noProof/>
        </w:rPr>
        <w:t>37.</w:t>
      </w:r>
      <w:r w:rsidRPr="00114D8D">
        <w:rPr>
          <w:noProof/>
        </w:rPr>
        <w:tab/>
        <w:t>Schmierer K, Wheeler-Kingshott CAM, Boulby PA, Scaravilli F, Altmann DR, Barker GJ, Tofts PS, Miller DH. Diffusion tensor imaging of post mortem multiple sclerosis brain. NeuroImage 2007;35(2):467-477.</w:t>
      </w:r>
    </w:p>
    <w:p w14:paraId="50987B27" w14:textId="77777777" w:rsidR="00114D8D" w:rsidRPr="00114D8D" w:rsidRDefault="00114D8D" w:rsidP="00114D8D">
      <w:pPr>
        <w:pStyle w:val="EndNoteBibliography"/>
        <w:ind w:left="720" w:hanging="720"/>
        <w:rPr>
          <w:noProof/>
        </w:rPr>
      </w:pPr>
      <w:r w:rsidRPr="00114D8D">
        <w:rPr>
          <w:noProof/>
        </w:rPr>
        <w:t>38.</w:t>
      </w:r>
      <w:r w:rsidRPr="00114D8D">
        <w:rPr>
          <w:noProof/>
        </w:rPr>
        <w:tab/>
        <w:t>Schmierer K, Scaravilli F, Altmann DR, Barker GJ, Miller DH. Magnetization transfer ratio and myelin in postmortem multiple sclerosis brain. Annals of Neurology 2004;56(3):407-415.</w:t>
      </w:r>
    </w:p>
    <w:p w14:paraId="564A0138" w14:textId="77777777" w:rsidR="00114D8D" w:rsidRPr="00114D8D" w:rsidRDefault="00114D8D" w:rsidP="00114D8D">
      <w:pPr>
        <w:pStyle w:val="EndNoteBibliography"/>
        <w:ind w:left="720" w:hanging="720"/>
        <w:rPr>
          <w:noProof/>
        </w:rPr>
      </w:pPr>
      <w:r w:rsidRPr="00114D8D">
        <w:rPr>
          <w:noProof/>
        </w:rPr>
        <w:t>39.</w:t>
      </w:r>
      <w:r w:rsidRPr="00114D8D">
        <w:rPr>
          <w:noProof/>
        </w:rPr>
        <w:tab/>
        <w:t>Schmierer K, Tozer DJ, Scaravilli F, Altmann DR, Barker GJ, Tofts PS, Miller DH. Quantitative magnetization transfer imaging in postmortem multiple sclerosis brain. J Magn Reson Imaging 2007;26(1):41-51.</w:t>
      </w:r>
    </w:p>
    <w:p w14:paraId="38AE73CD" w14:textId="77777777" w:rsidR="00114D8D" w:rsidRPr="00114D8D" w:rsidRDefault="00114D8D" w:rsidP="00114D8D">
      <w:pPr>
        <w:pStyle w:val="EndNoteBibliography"/>
        <w:ind w:left="720" w:hanging="720"/>
        <w:rPr>
          <w:noProof/>
        </w:rPr>
      </w:pPr>
      <w:r w:rsidRPr="00114D8D">
        <w:rPr>
          <w:noProof/>
        </w:rPr>
        <w:t>40.</w:t>
      </w:r>
      <w:r w:rsidRPr="00114D8D">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169FAB3C" w14:textId="77777777" w:rsidR="00114D8D" w:rsidRPr="00114D8D" w:rsidRDefault="00114D8D" w:rsidP="00114D8D">
      <w:pPr>
        <w:pStyle w:val="EndNoteBibliography"/>
        <w:ind w:left="720" w:hanging="720"/>
        <w:rPr>
          <w:noProof/>
        </w:rPr>
      </w:pPr>
      <w:r w:rsidRPr="00114D8D">
        <w:rPr>
          <w:noProof/>
        </w:rPr>
        <w:t>41.</w:t>
      </w:r>
      <w:r w:rsidRPr="00114D8D">
        <w:rPr>
          <w:noProof/>
        </w:rPr>
        <w:tab/>
        <w:t>Rocca MA, Colombo B, Falini A, Ghezzi A, Martinelli V, Scotti G, Comi G, Filippi M. Cortical adaptation in patients with MS: a cross-sectional functional MRI study of disease phenotypes. The Lancet Neurology 2005;4(10):618-626.</w:t>
      </w:r>
    </w:p>
    <w:p w14:paraId="61FF1588" w14:textId="77777777" w:rsidR="00114D8D" w:rsidRPr="00114D8D" w:rsidRDefault="00114D8D" w:rsidP="00114D8D">
      <w:pPr>
        <w:pStyle w:val="EndNoteBibliography"/>
        <w:ind w:left="720" w:hanging="720"/>
        <w:rPr>
          <w:noProof/>
        </w:rPr>
      </w:pPr>
      <w:r w:rsidRPr="00114D8D">
        <w:rPr>
          <w:noProof/>
        </w:rPr>
        <w:t>42.</w:t>
      </w:r>
      <w:r w:rsidRPr="00114D8D">
        <w:rPr>
          <w:noProof/>
        </w:rPr>
        <w:tab/>
        <w:t>Schmierer K, Thavarajah JR, An SF, Brandner S, Miller DH, Tozer DJ. Effects of formalin fixation on magnetic resonance indices in multiple sclerosis cortical gray matter. J Magn Reson Imaging 2010;32(5):1054-1060.</w:t>
      </w:r>
    </w:p>
    <w:p w14:paraId="4E5AF2BF" w14:textId="77777777" w:rsidR="00114D8D" w:rsidRPr="00114D8D" w:rsidRDefault="00114D8D" w:rsidP="00114D8D">
      <w:pPr>
        <w:pStyle w:val="EndNoteBibliography"/>
        <w:ind w:left="720" w:hanging="720"/>
        <w:rPr>
          <w:noProof/>
        </w:rPr>
      </w:pPr>
      <w:r w:rsidRPr="00114D8D">
        <w:rPr>
          <w:noProof/>
        </w:rPr>
        <w:t>43.</w:t>
      </w:r>
      <w:r w:rsidRPr="00114D8D">
        <w:rPr>
          <w:noProof/>
        </w:rPr>
        <w:tab/>
        <w:t>Chen JTH, Easley K, Schneider C, Nakamura K, Kidd GJ, Chang A, Staugaitis SM, Fox RJ, Fisher E, Arnold DL, Trapp BD. Clinically feasible MTR is sensitive to cortical demyelination in MS. Neurology 2013;80(3):246-252.</w:t>
      </w:r>
    </w:p>
    <w:p w14:paraId="6A90D553" w14:textId="77777777" w:rsidR="00114D8D" w:rsidRPr="00114D8D" w:rsidRDefault="00114D8D" w:rsidP="00114D8D">
      <w:pPr>
        <w:pStyle w:val="EndNoteBibliography"/>
        <w:ind w:left="720" w:hanging="720"/>
        <w:rPr>
          <w:noProof/>
        </w:rPr>
      </w:pPr>
      <w:r w:rsidRPr="00114D8D">
        <w:rPr>
          <w:noProof/>
        </w:rPr>
        <w:t>44.</w:t>
      </w:r>
      <w:r w:rsidRPr="00114D8D">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7D6634CC" w14:textId="77777777" w:rsidR="00114D8D" w:rsidRPr="00114D8D" w:rsidRDefault="00114D8D" w:rsidP="00114D8D">
      <w:pPr>
        <w:pStyle w:val="EndNoteBibliography"/>
        <w:ind w:left="720" w:hanging="720"/>
        <w:rPr>
          <w:noProof/>
        </w:rPr>
      </w:pPr>
      <w:r w:rsidRPr="00114D8D">
        <w:rPr>
          <w:noProof/>
        </w:rPr>
        <w:t>45.</w:t>
      </w:r>
      <w:r w:rsidRPr="00114D8D">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0DFB4EF0" w14:textId="77777777" w:rsidR="00114D8D" w:rsidRPr="00114D8D" w:rsidRDefault="00114D8D" w:rsidP="00114D8D">
      <w:pPr>
        <w:pStyle w:val="EndNoteBibliography"/>
        <w:ind w:left="720" w:hanging="720"/>
        <w:rPr>
          <w:noProof/>
        </w:rPr>
      </w:pPr>
      <w:r w:rsidRPr="00114D8D">
        <w:rPr>
          <w:noProof/>
        </w:rPr>
        <w:lastRenderedPageBreak/>
        <w:t>46.</w:t>
      </w:r>
      <w:r w:rsidRPr="00114D8D">
        <w:rPr>
          <w:noProof/>
        </w:rPr>
        <w:tab/>
        <w:t>Rudko DA, Derakhshan M, Maranzano J, Nakamura K, Arnold DL, Narayanan S. Delineation of cortical pathology in multiple sclerosis using multi-surface magnetization transfer ratio imaging. Neuroimage Clin 2016;12:858-868.</w:t>
      </w:r>
    </w:p>
    <w:p w14:paraId="63F75A30" w14:textId="77777777" w:rsidR="00114D8D" w:rsidRPr="00114D8D" w:rsidRDefault="00114D8D" w:rsidP="00114D8D">
      <w:pPr>
        <w:pStyle w:val="EndNoteBibliography"/>
        <w:ind w:left="720" w:hanging="720"/>
        <w:rPr>
          <w:noProof/>
        </w:rPr>
      </w:pPr>
      <w:r w:rsidRPr="00114D8D">
        <w:rPr>
          <w:noProof/>
        </w:rPr>
        <w:t>47.</w:t>
      </w:r>
      <w:r w:rsidRPr="00114D8D">
        <w:rPr>
          <w:noProof/>
        </w:rPr>
        <w:tab/>
        <w:t>Di Giovanni P, Azlan CA, Ahearn TS, Semple SI, Gilbert FJ, Redpath TW. The accuracy of pharmacokinetic parameter measurement in DCE-MRI of the breast at 3 T. Physics in Medicine &amp; Biology 2010;55(1):121-132.</w:t>
      </w:r>
    </w:p>
    <w:p w14:paraId="0F41E4D0" w14:textId="77777777" w:rsidR="00114D8D" w:rsidRPr="00114D8D" w:rsidRDefault="00114D8D" w:rsidP="00114D8D">
      <w:pPr>
        <w:pStyle w:val="EndNoteBibliography"/>
        <w:ind w:left="720" w:hanging="720"/>
        <w:rPr>
          <w:noProof/>
        </w:rPr>
      </w:pPr>
      <w:r w:rsidRPr="00114D8D">
        <w:rPr>
          <w:noProof/>
        </w:rPr>
        <w:t>48.</w:t>
      </w:r>
      <w:r w:rsidRPr="00114D8D">
        <w:rPr>
          <w:noProof/>
        </w:rPr>
        <w:tab/>
        <w:t>Yuan J, Chow SK, Yeung DK, Ahuja AT, King AD. Quantitative evaluation of dual-flip-angle T1 mapping on DCE-MRI kinetic parameter estimation in head and neck. Quant Imaging Med Surg 2012;2(4):245-253.</w:t>
      </w:r>
    </w:p>
    <w:p w14:paraId="37F1E646" w14:textId="77777777" w:rsidR="00114D8D" w:rsidRPr="00114D8D" w:rsidRDefault="00114D8D" w:rsidP="00114D8D">
      <w:pPr>
        <w:pStyle w:val="EndNoteBibliography"/>
        <w:ind w:left="720" w:hanging="720"/>
        <w:rPr>
          <w:noProof/>
        </w:rPr>
      </w:pPr>
      <w:r w:rsidRPr="00114D8D">
        <w:rPr>
          <w:noProof/>
        </w:rPr>
        <w:t>49.</w:t>
      </w:r>
      <w:r w:rsidRPr="00114D8D">
        <w:rPr>
          <w:noProof/>
        </w:rPr>
        <w:tab/>
        <w:t>Drain LE. A Direct Method of Measuring Nuclear Spin-Lattice Relaxation Times. Proceedings of the Physical Society of London Section A 1949;62(353):301-306.</w:t>
      </w:r>
    </w:p>
    <w:p w14:paraId="584477CA" w14:textId="77777777" w:rsidR="00114D8D" w:rsidRPr="00114D8D" w:rsidRDefault="00114D8D" w:rsidP="00114D8D">
      <w:pPr>
        <w:pStyle w:val="EndNoteBibliography"/>
        <w:ind w:left="720" w:hanging="720"/>
        <w:rPr>
          <w:noProof/>
        </w:rPr>
      </w:pPr>
      <w:r w:rsidRPr="00114D8D">
        <w:rPr>
          <w:noProof/>
        </w:rPr>
        <w:t>50.</w:t>
      </w:r>
      <w:r w:rsidRPr="00114D8D">
        <w:rPr>
          <w:noProof/>
        </w:rPr>
        <w:tab/>
        <w:t>Hahn EL. An Accurate Nuclear Magnetic Resonance Method for Measuring Spin-Lattice Relaxation Times. Physical Review 1949;76(1):145-146.</w:t>
      </w:r>
    </w:p>
    <w:p w14:paraId="06CA4248" w14:textId="77777777" w:rsidR="00114D8D" w:rsidRPr="00114D8D" w:rsidRDefault="00114D8D" w:rsidP="00114D8D">
      <w:pPr>
        <w:pStyle w:val="EndNoteBibliography"/>
        <w:ind w:left="720" w:hanging="720"/>
        <w:rPr>
          <w:noProof/>
        </w:rPr>
      </w:pPr>
      <w:r w:rsidRPr="00114D8D">
        <w:rPr>
          <w:noProof/>
        </w:rPr>
        <w:t>51.</w:t>
      </w:r>
      <w:r w:rsidRPr="00114D8D">
        <w:rPr>
          <w:noProof/>
        </w:rPr>
        <w:tab/>
        <w:t>Barral JK, Gudmundson E, Stikov N, Etezadi-Amoli M, Stoica P, Nishimura DG. A robust methodology for in vivo T1 mapping. Magn Reson Med 2010;64(4):1057-1067.</w:t>
      </w:r>
    </w:p>
    <w:p w14:paraId="38BDC710" w14:textId="77777777" w:rsidR="00114D8D" w:rsidRPr="00114D8D" w:rsidRDefault="00114D8D" w:rsidP="00114D8D">
      <w:pPr>
        <w:pStyle w:val="EndNoteBibliography"/>
        <w:ind w:left="720" w:hanging="720"/>
        <w:rPr>
          <w:noProof/>
        </w:rPr>
      </w:pPr>
      <w:r w:rsidRPr="00114D8D">
        <w:rPr>
          <w:noProof/>
        </w:rPr>
        <w:t>52.</w:t>
      </w:r>
      <w:r w:rsidRPr="00114D8D">
        <w:rPr>
          <w:noProof/>
        </w:rPr>
        <w:tab/>
        <w:t>Stikov N, Boudreau M, Levesque IR, Tardif CL, Barral JK, Pike GB. On the accuracy of T1 mapping: searching for common ground. Magn Reson Med 2015;73(2):514-522.</w:t>
      </w:r>
    </w:p>
    <w:p w14:paraId="42F481DC" w14:textId="77777777" w:rsidR="00114D8D" w:rsidRPr="00114D8D" w:rsidRDefault="00114D8D" w:rsidP="00114D8D">
      <w:pPr>
        <w:pStyle w:val="EndNoteBibliography"/>
        <w:ind w:left="720" w:hanging="720"/>
        <w:rPr>
          <w:noProof/>
        </w:rPr>
      </w:pPr>
      <w:r w:rsidRPr="00114D8D">
        <w:rPr>
          <w:noProof/>
        </w:rPr>
        <w:t>53.</w:t>
      </w:r>
      <w:r w:rsidRPr="00114D8D">
        <w:rPr>
          <w:noProof/>
        </w:rPr>
        <w:tab/>
        <w:t>Look DC, Locker DR. Time Saving in Measurement of NMR and EPR Relaxation Times. Review of Scientific Instruments 1970;41(2):250-251.</w:t>
      </w:r>
    </w:p>
    <w:p w14:paraId="1CBA98A0" w14:textId="77777777" w:rsidR="00114D8D" w:rsidRPr="00114D8D" w:rsidRDefault="00114D8D" w:rsidP="00114D8D">
      <w:pPr>
        <w:pStyle w:val="EndNoteBibliography"/>
        <w:ind w:left="720" w:hanging="720"/>
        <w:rPr>
          <w:noProof/>
        </w:rPr>
      </w:pPr>
      <w:r w:rsidRPr="00114D8D">
        <w:rPr>
          <w:noProof/>
        </w:rPr>
        <w:t>54.</w:t>
      </w:r>
      <w:r w:rsidRPr="00114D8D">
        <w:rPr>
          <w:noProof/>
        </w:rPr>
        <w:tab/>
        <w:t>Crawley AP, Henkelman RM. A comparison of one-shot and recovery methods in T1 imaging. Magn Reson Med 1988;7(1):23-34.</w:t>
      </w:r>
    </w:p>
    <w:p w14:paraId="6F6CC267" w14:textId="77777777" w:rsidR="00114D8D" w:rsidRPr="00114D8D" w:rsidRDefault="00114D8D" w:rsidP="00114D8D">
      <w:pPr>
        <w:pStyle w:val="EndNoteBibliography"/>
        <w:ind w:left="720" w:hanging="720"/>
        <w:rPr>
          <w:noProof/>
        </w:rPr>
      </w:pPr>
      <w:r w:rsidRPr="00114D8D">
        <w:rPr>
          <w:noProof/>
        </w:rPr>
        <w:t>55.</w:t>
      </w:r>
      <w:r w:rsidRPr="00114D8D">
        <w:rPr>
          <w:noProof/>
        </w:rPr>
        <w:tab/>
        <w:t>Marques JP, Kober T, Krueger G, van der Zwaag W, Van de Moortele PF, Gruetter R. MP2RAGE, a self bias-field corrected sequence for improved segmentation and T1-mapping at high field. Neuroimage 2010;49(2):1271-1281.</w:t>
      </w:r>
    </w:p>
    <w:p w14:paraId="7949C494" w14:textId="77777777" w:rsidR="00114D8D" w:rsidRPr="00114D8D" w:rsidRDefault="00114D8D" w:rsidP="00114D8D">
      <w:pPr>
        <w:pStyle w:val="EndNoteBibliography"/>
        <w:ind w:left="720" w:hanging="720"/>
        <w:rPr>
          <w:noProof/>
        </w:rPr>
      </w:pPr>
      <w:r w:rsidRPr="00114D8D">
        <w:rPr>
          <w:noProof/>
        </w:rPr>
        <w:t>56.</w:t>
      </w:r>
      <w:r w:rsidRPr="00114D8D">
        <w:rPr>
          <w:noProof/>
        </w:rPr>
        <w:tab/>
        <w:t>Kober T, Granziera C, Ribes D, Browaeys P, Schluep M, Meuli R, Frackowiak R, Gruetter R, Krueger G. MP2RAGE Multiple Sclerosis Magnetic Resonance Imaging at 3 T. Investigative Radiology 2012;47(6):346-352.</w:t>
      </w:r>
    </w:p>
    <w:p w14:paraId="0C0BFE6F" w14:textId="77777777" w:rsidR="00114D8D" w:rsidRPr="00114D8D" w:rsidRDefault="00114D8D" w:rsidP="00114D8D">
      <w:pPr>
        <w:pStyle w:val="EndNoteBibliography"/>
        <w:ind w:left="720" w:hanging="720"/>
        <w:rPr>
          <w:noProof/>
        </w:rPr>
      </w:pPr>
      <w:r w:rsidRPr="00114D8D">
        <w:rPr>
          <w:noProof/>
        </w:rPr>
        <w:t>57.</w:t>
      </w:r>
      <w:r w:rsidRPr="00114D8D">
        <w:rPr>
          <w:noProof/>
        </w:rPr>
        <w:tab/>
        <w:t>Fram EK, Herfkens RJ, Johnson GA, Glover GH, Karis JP, Shimakawa A, Perkins TG, Pelc NJ. Rapid Calculation of T1 Using Variable Flip Angle Gradient Refocused Imaging. Magnetic Resonance Imaging 1987;5(3):201-208.</w:t>
      </w:r>
    </w:p>
    <w:p w14:paraId="1423EAA8" w14:textId="77777777" w:rsidR="00114D8D" w:rsidRPr="00114D8D" w:rsidRDefault="00114D8D" w:rsidP="00114D8D">
      <w:pPr>
        <w:pStyle w:val="EndNoteBibliography"/>
        <w:ind w:left="720" w:hanging="720"/>
        <w:rPr>
          <w:noProof/>
        </w:rPr>
      </w:pPr>
      <w:r w:rsidRPr="00114D8D">
        <w:rPr>
          <w:noProof/>
        </w:rPr>
        <w:t>58.</w:t>
      </w:r>
      <w:r w:rsidRPr="00114D8D">
        <w:rPr>
          <w:noProof/>
        </w:rPr>
        <w:tab/>
        <w:t>Cheng HL, Wright GA. Rapid high-resolution T(1) mapping by variable flip angles: accurate and precise measurements in the presence of radiofrequency field inhomogeneity. Magn Reson Med 2006;55(3):566-574.</w:t>
      </w:r>
    </w:p>
    <w:p w14:paraId="7FC15649" w14:textId="77777777" w:rsidR="00114D8D" w:rsidRPr="00114D8D" w:rsidRDefault="00114D8D" w:rsidP="00114D8D">
      <w:pPr>
        <w:pStyle w:val="EndNoteBibliography"/>
        <w:ind w:left="720" w:hanging="720"/>
        <w:rPr>
          <w:noProof/>
        </w:rPr>
      </w:pPr>
      <w:r w:rsidRPr="00114D8D">
        <w:rPr>
          <w:noProof/>
        </w:rPr>
        <w:t>59.</w:t>
      </w:r>
      <w:r w:rsidRPr="00114D8D">
        <w:rPr>
          <w:noProof/>
        </w:rPr>
        <w:tab/>
        <w:t>Deoni SC, Rutt BK, Peters TM. Rapid combined T1 and T2 mapping using gradient recalled acquisition in the steady state. Magn Reson Med 2003;49(3):515-526.</w:t>
      </w:r>
    </w:p>
    <w:p w14:paraId="052E2BAA" w14:textId="77777777" w:rsidR="00114D8D" w:rsidRPr="00114D8D" w:rsidRDefault="00114D8D" w:rsidP="00114D8D">
      <w:pPr>
        <w:pStyle w:val="EndNoteBibliography"/>
        <w:ind w:left="720" w:hanging="720"/>
        <w:rPr>
          <w:noProof/>
        </w:rPr>
      </w:pPr>
      <w:r w:rsidRPr="00114D8D">
        <w:rPr>
          <w:noProof/>
        </w:rPr>
        <w:lastRenderedPageBreak/>
        <w:t>60.</w:t>
      </w:r>
      <w:r w:rsidRPr="00114D8D">
        <w:rPr>
          <w:noProof/>
        </w:rPr>
        <w:tab/>
        <w:t>Liberman G, Louzoun Y, Ben Bashat D. T(1) mapping using variable flip angle SPGR data with flip angle correction. J Magn Reson Imaging 2014;40(1):171-180.</w:t>
      </w:r>
    </w:p>
    <w:p w14:paraId="52522CF5" w14:textId="77777777" w:rsidR="00114D8D" w:rsidRPr="00114D8D" w:rsidRDefault="00114D8D" w:rsidP="00114D8D">
      <w:pPr>
        <w:pStyle w:val="EndNoteBibliography"/>
        <w:ind w:left="720" w:hanging="720"/>
        <w:rPr>
          <w:noProof/>
        </w:rPr>
      </w:pPr>
      <w:r w:rsidRPr="00114D8D">
        <w:rPr>
          <w:noProof/>
        </w:rPr>
        <w:t>61.</w:t>
      </w:r>
      <w:r w:rsidRPr="00114D8D">
        <w:rPr>
          <w:noProof/>
        </w:rPr>
        <w:tab/>
        <w:t>Leppert IR, Narayanan S, Araujo D, Giacomini PS, Lapierre Y, Arnold DL, Pike GB. Interpreting therapeutic effect in multiple sclerosis via MRI contrast enhancing lesions: now you see them, now you don't. J Neurol 2014;261(4):809-816.</w:t>
      </w:r>
    </w:p>
    <w:p w14:paraId="7AD691E2" w14:textId="77777777" w:rsidR="00114D8D" w:rsidRPr="00114D8D" w:rsidRDefault="00114D8D" w:rsidP="00114D8D">
      <w:pPr>
        <w:pStyle w:val="EndNoteBibliography"/>
        <w:ind w:left="720" w:hanging="720"/>
        <w:rPr>
          <w:noProof/>
        </w:rPr>
      </w:pPr>
      <w:r w:rsidRPr="00114D8D">
        <w:rPr>
          <w:noProof/>
        </w:rPr>
        <w:t>62.</w:t>
      </w:r>
      <w:r w:rsidRPr="00114D8D">
        <w:rPr>
          <w:noProof/>
        </w:rPr>
        <w:tab/>
        <w:t>Sung K, Daniel BL, Hargreaves BA. Transmit B1+ field inhomogeneity and T1 estimation errors in breast DCE-MRI at 3 tesla. J Magn Reson Imaging 2013;38(2):454-459.</w:t>
      </w:r>
    </w:p>
    <w:p w14:paraId="43FFFAF3" w14:textId="77777777" w:rsidR="00114D8D" w:rsidRPr="00114D8D" w:rsidRDefault="00114D8D" w:rsidP="00114D8D">
      <w:pPr>
        <w:pStyle w:val="EndNoteBibliography"/>
        <w:ind w:left="720" w:hanging="720"/>
        <w:rPr>
          <w:noProof/>
        </w:rPr>
      </w:pPr>
      <w:r w:rsidRPr="00114D8D">
        <w:rPr>
          <w:noProof/>
        </w:rPr>
        <w:t>63.</w:t>
      </w:r>
      <w:r w:rsidRPr="00114D8D">
        <w:rPr>
          <w:noProof/>
        </w:rPr>
        <w:tab/>
        <w:t>Bojorquez JZ, Bricq S, Acquitter C, Brunotte F, Walker PM, Lalande A. What are normal relaxation times of tissues at 3 T? Magnetic Resonance Imaging 2017;35(Supplement C):69-80.</w:t>
      </w:r>
    </w:p>
    <w:p w14:paraId="2D7C564C" w14:textId="77777777" w:rsidR="00114D8D" w:rsidRPr="00114D8D" w:rsidRDefault="00114D8D" w:rsidP="00114D8D">
      <w:pPr>
        <w:pStyle w:val="EndNoteBibliography"/>
        <w:ind w:left="720" w:hanging="720"/>
        <w:rPr>
          <w:noProof/>
        </w:rPr>
      </w:pPr>
      <w:r w:rsidRPr="00114D8D">
        <w:rPr>
          <w:noProof/>
        </w:rPr>
        <w:t>64.</w:t>
      </w:r>
      <w:r w:rsidRPr="00114D8D">
        <w:rPr>
          <w:noProof/>
        </w:rPr>
        <w:tab/>
        <w:t>Fullerton GD, Potter JL, Dornbluth NC. NMR relaxation of protons in tissues and other macromolecular water solutions. Magnetic Resonance Imaging 1982;1(4):209-226.</w:t>
      </w:r>
    </w:p>
    <w:p w14:paraId="369F2D64" w14:textId="77777777" w:rsidR="00114D8D" w:rsidRPr="00114D8D" w:rsidRDefault="00114D8D" w:rsidP="00114D8D">
      <w:pPr>
        <w:pStyle w:val="EndNoteBibliography"/>
        <w:ind w:left="720" w:hanging="720"/>
        <w:rPr>
          <w:noProof/>
        </w:rPr>
      </w:pPr>
      <w:r w:rsidRPr="00114D8D">
        <w:rPr>
          <w:noProof/>
        </w:rPr>
        <w:t>65.</w:t>
      </w:r>
      <w:r w:rsidRPr="00114D8D">
        <w:rPr>
          <w:noProof/>
        </w:rPr>
        <w:tab/>
        <w:t>Bloembergen N, Purcell EM, Pound RV. Relaxation Effects in Nuclear Magnetic Resonance Absorption. Physical Review 1948;73(7):679-712.</w:t>
      </w:r>
    </w:p>
    <w:p w14:paraId="2AAD273F" w14:textId="77777777" w:rsidR="00114D8D" w:rsidRPr="00114D8D" w:rsidRDefault="00114D8D" w:rsidP="00114D8D">
      <w:pPr>
        <w:pStyle w:val="EndNoteBibliography"/>
        <w:ind w:left="720" w:hanging="720"/>
        <w:rPr>
          <w:noProof/>
        </w:rPr>
      </w:pPr>
      <w:r w:rsidRPr="00114D8D">
        <w:rPr>
          <w:noProof/>
        </w:rPr>
        <w:t>66.</w:t>
      </w:r>
      <w:r w:rsidRPr="00114D8D">
        <w:rPr>
          <w:noProof/>
        </w:rPr>
        <w:tab/>
        <w:t>Li TQ, Yao B, van Gelderen P, Merkle H, Dodd S, Talagala L, Koretsky AP, Duyn J. Characterization of T(2)* heterogeneity in human brain white matter. Magn Reson Med 2009;62(6):1652-1657.</w:t>
      </w:r>
    </w:p>
    <w:p w14:paraId="33204DEA" w14:textId="77777777" w:rsidR="00114D8D" w:rsidRPr="00114D8D" w:rsidRDefault="00114D8D" w:rsidP="00114D8D">
      <w:pPr>
        <w:pStyle w:val="EndNoteBibliography"/>
        <w:ind w:left="720" w:hanging="720"/>
        <w:rPr>
          <w:noProof/>
        </w:rPr>
      </w:pPr>
      <w:r w:rsidRPr="00114D8D">
        <w:rPr>
          <w:noProof/>
        </w:rPr>
        <w:t>67.</w:t>
      </w:r>
      <w:r w:rsidRPr="00114D8D">
        <w:rPr>
          <w:noProof/>
        </w:rPr>
        <w:tab/>
        <w:t>Underhill HR, Rostomily RC, Mikheev AM, Yuan C, Yarnykh VL. Fast bound pool fraction imaging of the in vivo rat brain: association with myelin content and validation in the C6 glioma model. NeuroImage 2011;54(3):2052-2065.</w:t>
      </w:r>
    </w:p>
    <w:p w14:paraId="71E48A46" w14:textId="77777777" w:rsidR="00114D8D" w:rsidRPr="00114D8D" w:rsidRDefault="00114D8D" w:rsidP="00114D8D">
      <w:pPr>
        <w:pStyle w:val="EndNoteBibliography"/>
        <w:ind w:left="720" w:hanging="720"/>
        <w:rPr>
          <w:noProof/>
        </w:rPr>
      </w:pPr>
      <w:r w:rsidRPr="00114D8D">
        <w:rPr>
          <w:noProof/>
        </w:rPr>
        <w:t>68.</w:t>
      </w:r>
      <w:r w:rsidRPr="00114D8D">
        <w:rPr>
          <w:noProof/>
        </w:rPr>
        <w:tab/>
        <w:t>Mackay A, Whittall K, Adler J, Li D, Paty D, Graeb D. In vivo visualization of myelin water in brain by magnetic resonance. Magnetic Resonance in Medicine 1994;31(6):673-677.</w:t>
      </w:r>
    </w:p>
    <w:p w14:paraId="07E7A5B5" w14:textId="77777777" w:rsidR="00114D8D" w:rsidRPr="00114D8D" w:rsidRDefault="00114D8D" w:rsidP="00114D8D">
      <w:pPr>
        <w:pStyle w:val="EndNoteBibliography"/>
        <w:ind w:left="720" w:hanging="720"/>
        <w:rPr>
          <w:noProof/>
        </w:rPr>
      </w:pPr>
      <w:r w:rsidRPr="00114D8D">
        <w:rPr>
          <w:noProof/>
        </w:rPr>
        <w:t>69.</w:t>
      </w:r>
      <w:r w:rsidRPr="00114D8D">
        <w:rPr>
          <w:noProof/>
        </w:rPr>
        <w:tab/>
        <w:t>MacKay A, Laule C, Vavasour I, Bjarnason T, Kolind S, Madler B. Insights into brain microstructure from the T2 distribution. Magn Reson Imaging 2006;24(4):515-525.</w:t>
      </w:r>
    </w:p>
    <w:p w14:paraId="15A10571" w14:textId="77777777" w:rsidR="00114D8D" w:rsidRPr="00114D8D" w:rsidRDefault="00114D8D" w:rsidP="00114D8D">
      <w:pPr>
        <w:pStyle w:val="EndNoteBibliography"/>
        <w:ind w:left="720" w:hanging="720"/>
        <w:rPr>
          <w:noProof/>
        </w:rPr>
      </w:pPr>
      <w:r w:rsidRPr="00114D8D">
        <w:rPr>
          <w:noProof/>
        </w:rPr>
        <w:t>70.</w:t>
      </w:r>
      <w:r w:rsidRPr="00114D8D">
        <w:rPr>
          <w:noProof/>
        </w:rPr>
        <w:tab/>
        <w:t>Moore GR, Leung E, MacKay AL, Vavasour IM, Whittall KP, Cover KS, Li DK, Hashimoto SA, Oger J, Sprinkle TJ, Paty DW. A pathology-MRI study of the short-T2 component in formalin-fixed multiple sclerosis brain. Neurology 2000;55(10):1506-1510.</w:t>
      </w:r>
    </w:p>
    <w:p w14:paraId="30103BFF" w14:textId="77777777" w:rsidR="00114D8D" w:rsidRPr="00114D8D" w:rsidRDefault="00114D8D" w:rsidP="00114D8D">
      <w:pPr>
        <w:pStyle w:val="EndNoteBibliography"/>
        <w:ind w:left="720" w:hanging="720"/>
        <w:rPr>
          <w:noProof/>
        </w:rPr>
      </w:pPr>
      <w:r w:rsidRPr="00114D8D">
        <w:rPr>
          <w:noProof/>
        </w:rPr>
        <w:t>71.</w:t>
      </w:r>
      <w:r w:rsidRPr="00114D8D">
        <w:rPr>
          <w:noProof/>
        </w:rPr>
        <w:tab/>
        <w:t>Laule C, Yung A, Pavolva V, Bohnet B, Kozlowski P, Hashimoto SA, Yip S, Li DK, Moore GW. High-resolution myelin water imaging in post-mortem multiple sclerosis spinal cord: A case report. Mult Scler 2016;22(11):1485-1489.</w:t>
      </w:r>
    </w:p>
    <w:p w14:paraId="352A8E21" w14:textId="77777777" w:rsidR="00114D8D" w:rsidRPr="00114D8D" w:rsidRDefault="00114D8D" w:rsidP="00114D8D">
      <w:pPr>
        <w:pStyle w:val="EndNoteBibliography"/>
        <w:ind w:left="720" w:hanging="720"/>
        <w:rPr>
          <w:noProof/>
        </w:rPr>
      </w:pPr>
      <w:r w:rsidRPr="00114D8D">
        <w:rPr>
          <w:noProof/>
        </w:rPr>
        <w:t>72.</w:t>
      </w:r>
      <w:r w:rsidRPr="00114D8D">
        <w:rPr>
          <w:noProof/>
        </w:rPr>
        <w:tab/>
        <w:t>Alonso-Ortiz E, Levesque IR, Pike GB. MRI-based myelin water imaging: A technical review. Magnetic Resonance in Medicine 2015;73(1):70-81.</w:t>
      </w:r>
    </w:p>
    <w:p w14:paraId="2DA08F3C" w14:textId="77777777" w:rsidR="00114D8D" w:rsidRPr="00114D8D" w:rsidRDefault="00114D8D" w:rsidP="00114D8D">
      <w:pPr>
        <w:pStyle w:val="EndNoteBibliography"/>
        <w:ind w:left="720" w:hanging="720"/>
        <w:rPr>
          <w:noProof/>
        </w:rPr>
      </w:pPr>
      <w:r w:rsidRPr="00114D8D">
        <w:rPr>
          <w:noProof/>
        </w:rPr>
        <w:lastRenderedPageBreak/>
        <w:t>73.</w:t>
      </w:r>
      <w:r w:rsidRPr="00114D8D">
        <w:rPr>
          <w:noProof/>
        </w:rPr>
        <w:tab/>
        <w:t>Collins CM, Wang Z. Calculation of radiofrequency electromagnetic fields and their effects in MRI of human subjects. Magnetic Resonance in Medicine 2011;65(5):1470-1482.</w:t>
      </w:r>
    </w:p>
    <w:p w14:paraId="2038472F" w14:textId="77777777" w:rsidR="00114D8D" w:rsidRPr="00114D8D" w:rsidRDefault="00114D8D" w:rsidP="00114D8D">
      <w:pPr>
        <w:pStyle w:val="EndNoteBibliography"/>
        <w:ind w:left="720" w:hanging="720"/>
        <w:rPr>
          <w:noProof/>
        </w:rPr>
      </w:pPr>
      <w:r w:rsidRPr="00114D8D">
        <w:rPr>
          <w:noProof/>
        </w:rPr>
        <w:t>74.</w:t>
      </w:r>
      <w:r w:rsidRPr="00114D8D">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2FD4BF2D" w14:textId="77777777" w:rsidR="00114D8D" w:rsidRPr="00114D8D" w:rsidRDefault="00114D8D" w:rsidP="00114D8D">
      <w:pPr>
        <w:pStyle w:val="EndNoteBibliography"/>
        <w:ind w:left="720" w:hanging="720"/>
        <w:rPr>
          <w:noProof/>
        </w:rPr>
      </w:pPr>
      <w:r w:rsidRPr="00114D8D">
        <w:rPr>
          <w:noProof/>
        </w:rPr>
        <w:t>75.</w:t>
      </w:r>
      <w:r w:rsidRPr="00114D8D">
        <w:rPr>
          <w:noProof/>
        </w:rPr>
        <w:tab/>
        <w:t>Katscher U, Voigt T, Findeklee C, Vernickel P, Nehrke K, Dossel O. Determination of electric conductivity and local SAR via B1 mapping. IEEE Trans Med Imaging 2009;28(9):1365-1374.</w:t>
      </w:r>
    </w:p>
    <w:p w14:paraId="3A61987B" w14:textId="77777777" w:rsidR="00114D8D" w:rsidRPr="00114D8D" w:rsidRDefault="00114D8D" w:rsidP="00114D8D">
      <w:pPr>
        <w:pStyle w:val="EndNoteBibliography"/>
        <w:ind w:left="720" w:hanging="720"/>
        <w:rPr>
          <w:noProof/>
        </w:rPr>
      </w:pPr>
      <w:r w:rsidRPr="00114D8D">
        <w:rPr>
          <w:noProof/>
        </w:rPr>
        <w:t>76.</w:t>
      </w:r>
      <w:r w:rsidRPr="00114D8D">
        <w:rPr>
          <w:noProof/>
        </w:rPr>
        <w:tab/>
        <w:t>Jin J, Chen J. On the SAR and field inhomogeneity of birdcage coils loaded with the human head. Magn Reson Med 1997;38(6):953-963.</w:t>
      </w:r>
    </w:p>
    <w:p w14:paraId="6781D547" w14:textId="77777777" w:rsidR="00114D8D" w:rsidRPr="00114D8D" w:rsidRDefault="00114D8D" w:rsidP="00114D8D">
      <w:pPr>
        <w:pStyle w:val="EndNoteBibliography"/>
        <w:ind w:left="720" w:hanging="720"/>
        <w:rPr>
          <w:noProof/>
        </w:rPr>
      </w:pPr>
      <w:r w:rsidRPr="00114D8D">
        <w:rPr>
          <w:noProof/>
        </w:rPr>
        <w:t>77.</w:t>
      </w:r>
      <w:r w:rsidRPr="00114D8D">
        <w:rPr>
          <w:noProof/>
        </w:rPr>
        <w:tab/>
        <w:t>Sled JG, Pike GB. Standing-wave and RF penetration artifacts caused by elliptic geometry: an electrodynamic analysis of MRI. IEEE Trans Med Imaging 1998;17(4):653-662.</w:t>
      </w:r>
    </w:p>
    <w:p w14:paraId="31B532CE" w14:textId="77777777" w:rsidR="00114D8D" w:rsidRPr="00114D8D" w:rsidRDefault="00114D8D" w:rsidP="00114D8D">
      <w:pPr>
        <w:pStyle w:val="EndNoteBibliography"/>
        <w:ind w:left="720" w:hanging="720"/>
        <w:rPr>
          <w:noProof/>
        </w:rPr>
      </w:pPr>
      <w:r w:rsidRPr="00114D8D">
        <w:rPr>
          <w:noProof/>
        </w:rPr>
        <w:t>78.</w:t>
      </w:r>
      <w:r w:rsidRPr="00114D8D">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7DDEA623" w14:textId="77777777" w:rsidR="00114D8D" w:rsidRPr="00114D8D" w:rsidRDefault="00114D8D" w:rsidP="00114D8D">
      <w:pPr>
        <w:pStyle w:val="EndNoteBibliography"/>
        <w:ind w:left="720" w:hanging="720"/>
        <w:rPr>
          <w:noProof/>
        </w:rPr>
      </w:pPr>
      <w:r w:rsidRPr="00114D8D">
        <w:rPr>
          <w:noProof/>
        </w:rPr>
        <w:t>79.</w:t>
      </w:r>
      <w:r w:rsidRPr="00114D8D">
        <w:rPr>
          <w:noProof/>
        </w:rPr>
        <w:tab/>
        <w:t>Insko EK, Bolinger L. Mapping of the Radiofrequency Field. Journal of Magnetic Resonance Series A 1993;103(1):82-85.</w:t>
      </w:r>
    </w:p>
    <w:p w14:paraId="30FBEC3B" w14:textId="77777777" w:rsidR="00114D8D" w:rsidRPr="00114D8D" w:rsidRDefault="00114D8D" w:rsidP="00114D8D">
      <w:pPr>
        <w:pStyle w:val="EndNoteBibliography"/>
        <w:ind w:left="720" w:hanging="720"/>
        <w:rPr>
          <w:noProof/>
        </w:rPr>
      </w:pPr>
      <w:r w:rsidRPr="00114D8D">
        <w:rPr>
          <w:noProof/>
        </w:rPr>
        <w:t>80.</w:t>
      </w:r>
      <w:r w:rsidRPr="00114D8D">
        <w:rPr>
          <w:noProof/>
        </w:rPr>
        <w:tab/>
        <w:t>Stollberger R, Wach P. Imaging of the active B1 field in vivo. Magnetic Resonance in Medicine 1996;35(2):246-251.</w:t>
      </w:r>
    </w:p>
    <w:p w14:paraId="7112FEBF" w14:textId="77777777" w:rsidR="00114D8D" w:rsidRPr="00114D8D" w:rsidRDefault="00114D8D" w:rsidP="00114D8D">
      <w:pPr>
        <w:pStyle w:val="EndNoteBibliography"/>
        <w:ind w:left="720" w:hanging="720"/>
        <w:rPr>
          <w:noProof/>
        </w:rPr>
      </w:pPr>
      <w:r w:rsidRPr="00114D8D">
        <w:rPr>
          <w:noProof/>
        </w:rPr>
        <w:t>81.</w:t>
      </w:r>
      <w:r w:rsidRPr="00114D8D">
        <w:rPr>
          <w:noProof/>
        </w:rPr>
        <w:tab/>
        <w:t>Wang J, Qiu M, Constable RT. In vivo method for correcting transmit/receive nonuniformities with phased array coils. Magn Reson Med 2005;53(3):666-674.</w:t>
      </w:r>
    </w:p>
    <w:p w14:paraId="2FE575DB" w14:textId="77777777" w:rsidR="00114D8D" w:rsidRPr="00114D8D" w:rsidRDefault="00114D8D" w:rsidP="00114D8D">
      <w:pPr>
        <w:pStyle w:val="EndNoteBibliography"/>
        <w:ind w:left="720" w:hanging="720"/>
        <w:rPr>
          <w:noProof/>
        </w:rPr>
      </w:pPr>
      <w:r w:rsidRPr="00114D8D">
        <w:rPr>
          <w:noProof/>
        </w:rPr>
        <w:t>82.</w:t>
      </w:r>
      <w:r w:rsidRPr="00114D8D">
        <w:rPr>
          <w:noProof/>
        </w:rPr>
        <w:tab/>
        <w:t>Samson RS, Wheeler-Kingshott CA, Symms MR, Tozer DJ, Tofts PS. A simple correction for B1 field errors in magnetization transfer ratio measurements. Magn Reson Imaging 2006;24(3):255-263.</w:t>
      </w:r>
    </w:p>
    <w:p w14:paraId="0E7FA3AA" w14:textId="77777777" w:rsidR="00114D8D" w:rsidRPr="00114D8D" w:rsidRDefault="00114D8D" w:rsidP="00114D8D">
      <w:pPr>
        <w:pStyle w:val="EndNoteBibliography"/>
        <w:ind w:left="720" w:hanging="720"/>
        <w:rPr>
          <w:noProof/>
        </w:rPr>
      </w:pPr>
      <w:r w:rsidRPr="00114D8D">
        <w:rPr>
          <w:noProof/>
        </w:rPr>
        <w:t>83.</w:t>
      </w:r>
      <w:r w:rsidRPr="00114D8D">
        <w:rPr>
          <w:noProof/>
        </w:rPr>
        <w:tab/>
        <w:t>Sled JG, Pike GB. Correction for B1 and B0 variations in quantitative T2 measurements using MRI. Magnetic Resonance in Medicine 2000;43(4):589-593.</w:t>
      </w:r>
    </w:p>
    <w:p w14:paraId="28D87713" w14:textId="77777777" w:rsidR="00114D8D" w:rsidRPr="00114D8D" w:rsidRDefault="00114D8D" w:rsidP="00114D8D">
      <w:pPr>
        <w:pStyle w:val="EndNoteBibliography"/>
        <w:ind w:left="720" w:hanging="720"/>
        <w:rPr>
          <w:noProof/>
        </w:rPr>
      </w:pPr>
      <w:r w:rsidRPr="00114D8D">
        <w:rPr>
          <w:noProof/>
        </w:rPr>
        <w:t>84.</w:t>
      </w:r>
      <w:r w:rsidRPr="00114D8D">
        <w:rPr>
          <w:noProof/>
        </w:rPr>
        <w:tab/>
        <w:t>Yarnykh VL. Actual flip-angle imaging in the pulsed steady state: a method for rapid three-dimensional mapping of the transmitted radiofrequency field. Magn Reson Med 2007;57(1):192-200.</w:t>
      </w:r>
    </w:p>
    <w:p w14:paraId="6B5C2EC2" w14:textId="77777777" w:rsidR="00114D8D" w:rsidRPr="00114D8D" w:rsidRDefault="00114D8D" w:rsidP="00114D8D">
      <w:pPr>
        <w:pStyle w:val="EndNoteBibliography"/>
        <w:ind w:left="720" w:hanging="720"/>
        <w:rPr>
          <w:noProof/>
        </w:rPr>
      </w:pPr>
      <w:r w:rsidRPr="00114D8D">
        <w:rPr>
          <w:noProof/>
        </w:rPr>
        <w:t>85.</w:t>
      </w:r>
      <w:r w:rsidRPr="00114D8D">
        <w:rPr>
          <w:noProof/>
        </w:rPr>
        <w:tab/>
        <w:t>Sacolick LI, Wiesinger F, Hancu I, Vogel MW. B1 mapping by Bloch-Siegert shift. Magn Reson Med 2010;63(5):1315-1322.</w:t>
      </w:r>
    </w:p>
    <w:p w14:paraId="1A61B2F1" w14:textId="77777777" w:rsidR="00114D8D" w:rsidRPr="00114D8D" w:rsidRDefault="00114D8D" w:rsidP="00114D8D">
      <w:pPr>
        <w:pStyle w:val="EndNoteBibliography"/>
        <w:ind w:left="720" w:hanging="720"/>
        <w:rPr>
          <w:noProof/>
        </w:rPr>
      </w:pPr>
      <w:r w:rsidRPr="00114D8D">
        <w:rPr>
          <w:noProof/>
        </w:rPr>
        <w:t>86.</w:t>
      </w:r>
      <w:r w:rsidRPr="00114D8D">
        <w:rPr>
          <w:noProof/>
        </w:rPr>
        <w:tab/>
        <w:t>Nehrke K. On the steady-state properties of actual flip angle imaging (AFI). Magn Reson Med 2009;61(1):84-92.</w:t>
      </w:r>
    </w:p>
    <w:p w14:paraId="47896099" w14:textId="77777777" w:rsidR="00114D8D" w:rsidRPr="00114D8D" w:rsidRDefault="00114D8D" w:rsidP="00114D8D">
      <w:pPr>
        <w:pStyle w:val="EndNoteBibliography"/>
        <w:ind w:left="720" w:hanging="720"/>
        <w:rPr>
          <w:noProof/>
        </w:rPr>
      </w:pPr>
      <w:r w:rsidRPr="00114D8D">
        <w:rPr>
          <w:noProof/>
        </w:rPr>
        <w:lastRenderedPageBreak/>
        <w:t>87.</w:t>
      </w:r>
      <w:r w:rsidRPr="00114D8D">
        <w:rPr>
          <w:noProof/>
        </w:rPr>
        <w:tab/>
        <w:t>Yarnykh VL. Optimal radiofrequency and gradient spoiling for improved accuracy of T1 and B1 measurements using fast steady-state techniques. Magn Reson Med 2010;63(6):1610-1626.</w:t>
      </w:r>
    </w:p>
    <w:p w14:paraId="7E684022" w14:textId="77777777" w:rsidR="00114D8D" w:rsidRPr="00114D8D" w:rsidRDefault="00114D8D" w:rsidP="00114D8D">
      <w:pPr>
        <w:pStyle w:val="EndNoteBibliography"/>
        <w:ind w:left="720" w:hanging="720"/>
        <w:rPr>
          <w:noProof/>
        </w:rPr>
      </w:pPr>
      <w:r w:rsidRPr="00114D8D">
        <w:rPr>
          <w:noProof/>
        </w:rPr>
        <w:t>88.</w:t>
      </w:r>
      <w:r w:rsidRPr="00114D8D">
        <w:rPr>
          <w:noProof/>
        </w:rPr>
        <w:tab/>
        <w:t>Pohmann R, Scheffler K. A theoretical and experimental comparison of different techniques for B(1) mapping at very high fields. NMR Biomed 2013;26(3):265-275.</w:t>
      </w:r>
    </w:p>
    <w:p w14:paraId="176A4A37" w14:textId="77777777" w:rsidR="00114D8D" w:rsidRPr="00114D8D" w:rsidRDefault="00114D8D" w:rsidP="00114D8D">
      <w:pPr>
        <w:pStyle w:val="EndNoteBibliography"/>
        <w:ind w:left="720" w:hanging="720"/>
        <w:rPr>
          <w:noProof/>
        </w:rPr>
      </w:pPr>
      <w:r w:rsidRPr="00114D8D">
        <w:rPr>
          <w:noProof/>
        </w:rPr>
        <w:t>89.</w:t>
      </w:r>
      <w:r w:rsidRPr="00114D8D">
        <w:rPr>
          <w:noProof/>
        </w:rPr>
        <w:tab/>
        <w:t>Versluis MJ, Tsekos N, Smith NB, Webb AG. Simple RF design for human functional and morphological cardiac imaging at 7tesla. Journal of Magnetic Resonance 2009;200(1):161-166.</w:t>
      </w:r>
    </w:p>
    <w:p w14:paraId="03A14DBA" w14:textId="77777777" w:rsidR="00114D8D" w:rsidRPr="00114D8D" w:rsidRDefault="00114D8D" w:rsidP="00114D8D">
      <w:pPr>
        <w:pStyle w:val="EndNoteBibliography"/>
        <w:ind w:left="720" w:hanging="720"/>
        <w:rPr>
          <w:noProof/>
        </w:rPr>
      </w:pPr>
      <w:r w:rsidRPr="00114D8D">
        <w:rPr>
          <w:noProof/>
        </w:rPr>
        <w:t>90.</w:t>
      </w:r>
      <w:r w:rsidRPr="00114D8D">
        <w:rPr>
          <w:noProof/>
        </w:rPr>
        <w:tab/>
        <w:t>Zhang B, Seifert AC, Kim J-w, Borrello J, Xu J. 7 Tesla 22-channel wrap-around coil array for cervical spinal cord and brainstem imaging. Magnetic Resonance in Medicine 2017;78(4):1623-1634.</w:t>
      </w:r>
    </w:p>
    <w:p w14:paraId="3E0EA673" w14:textId="77777777" w:rsidR="00114D8D" w:rsidRPr="00114D8D" w:rsidRDefault="00114D8D" w:rsidP="00114D8D">
      <w:pPr>
        <w:pStyle w:val="EndNoteBibliography"/>
        <w:ind w:left="720" w:hanging="720"/>
        <w:rPr>
          <w:noProof/>
        </w:rPr>
      </w:pPr>
      <w:r w:rsidRPr="00114D8D">
        <w:rPr>
          <w:noProof/>
        </w:rPr>
        <w:t>91.</w:t>
      </w:r>
      <w:r w:rsidRPr="00114D8D">
        <w:rPr>
          <w:noProof/>
        </w:rPr>
        <w:tab/>
        <w:t>Avdievich NI, Giapitzakis IA, Pfrommer A, Henning A. Decoupling of a tight-fit transceiver phased array for human brain imaging at 9.4T: Loop overlapping rediscovered. Magn Reson Med 2017:n/a-n/a.</w:t>
      </w:r>
    </w:p>
    <w:p w14:paraId="521E8079" w14:textId="77777777" w:rsidR="00114D8D" w:rsidRPr="00114D8D" w:rsidRDefault="00114D8D" w:rsidP="00114D8D">
      <w:pPr>
        <w:pStyle w:val="EndNoteBibliography"/>
        <w:ind w:left="720" w:hanging="720"/>
        <w:rPr>
          <w:noProof/>
        </w:rPr>
      </w:pPr>
      <w:r w:rsidRPr="00114D8D">
        <w:rPr>
          <w:noProof/>
        </w:rPr>
        <w:t>92.</w:t>
      </w:r>
      <w:r w:rsidRPr="00114D8D">
        <w:rPr>
          <w:noProof/>
        </w:rPr>
        <w:tab/>
        <w:t>Chavez S, Xiang QS, An L. Understanding phase maps in MRI: a new cutline phase unwrapping method. IEEE Trans Med Imaging 2002;21(8):966-977.</w:t>
      </w:r>
    </w:p>
    <w:p w14:paraId="0DBAB364" w14:textId="77777777" w:rsidR="00114D8D" w:rsidRPr="00114D8D" w:rsidRDefault="00114D8D" w:rsidP="00114D8D">
      <w:pPr>
        <w:pStyle w:val="EndNoteBibliography"/>
        <w:ind w:left="720" w:hanging="720"/>
        <w:rPr>
          <w:noProof/>
        </w:rPr>
      </w:pPr>
      <w:r w:rsidRPr="00114D8D">
        <w:rPr>
          <w:noProof/>
        </w:rPr>
        <w:t>93.</w:t>
      </w:r>
      <w:r w:rsidRPr="00114D8D">
        <w:rPr>
          <w:noProof/>
        </w:rPr>
        <w:tab/>
        <w:t>Clarke WT, Robson MD, Rodgers CT. Bloch-Siegert B1+-mapping for human cardiac 31P-MRS at 7 Tesla. Magnetic Resonance in Medicine 2016;76(4):1047-1058.</w:t>
      </w:r>
    </w:p>
    <w:p w14:paraId="3BA6E65C" w14:textId="77777777" w:rsidR="00114D8D" w:rsidRPr="00114D8D" w:rsidRDefault="00114D8D" w:rsidP="00114D8D">
      <w:pPr>
        <w:pStyle w:val="EndNoteBibliography"/>
        <w:ind w:left="720" w:hanging="720"/>
        <w:rPr>
          <w:noProof/>
        </w:rPr>
      </w:pPr>
      <w:r w:rsidRPr="00114D8D">
        <w:rPr>
          <w:noProof/>
        </w:rPr>
        <w:t>94.</w:t>
      </w:r>
      <w:r w:rsidRPr="00114D8D">
        <w:rPr>
          <w:noProof/>
        </w:rPr>
        <w:tab/>
        <w:t>Schneider E, Glover G. Rapid in vivo proton shimming. Magnetic Resonance in Medicine 1991;18(2):335-347.</w:t>
      </w:r>
    </w:p>
    <w:p w14:paraId="334B6F20" w14:textId="77777777" w:rsidR="00114D8D" w:rsidRPr="00114D8D" w:rsidRDefault="00114D8D" w:rsidP="00114D8D">
      <w:pPr>
        <w:pStyle w:val="EndNoteBibliography"/>
        <w:ind w:left="720" w:hanging="720"/>
        <w:rPr>
          <w:noProof/>
        </w:rPr>
      </w:pPr>
      <w:r w:rsidRPr="00114D8D">
        <w:rPr>
          <w:noProof/>
        </w:rPr>
        <w:t>95.</w:t>
      </w:r>
      <w:r w:rsidRPr="00114D8D">
        <w:rPr>
          <w:noProof/>
        </w:rPr>
        <w:tab/>
        <w:t>Edzes HT, Samulski ET. Cross relaxation and spin diffusion in the proton NMR or hydrated collagen. Nature 1977;265(5594):521-523.</w:t>
      </w:r>
    </w:p>
    <w:p w14:paraId="60C44C75" w14:textId="77777777" w:rsidR="00114D8D" w:rsidRPr="00114D8D" w:rsidRDefault="00114D8D" w:rsidP="00114D8D">
      <w:pPr>
        <w:pStyle w:val="EndNoteBibliography"/>
        <w:ind w:left="720" w:hanging="720"/>
        <w:rPr>
          <w:noProof/>
        </w:rPr>
      </w:pPr>
      <w:r w:rsidRPr="00114D8D">
        <w:rPr>
          <w:noProof/>
        </w:rPr>
        <w:t>96.</w:t>
      </w:r>
      <w:r w:rsidRPr="00114D8D">
        <w:rPr>
          <w:noProof/>
        </w:rPr>
        <w:tab/>
        <w:t>Edzes HT, Samulski ET. The measurement of cross-relaxation effects in the proton NMR spin-lattice relaxation of water in biological systems: Hydrated collagen and muscle. Journal of Magnetic Resonance (1969) 1978;31(2):207-229.</w:t>
      </w:r>
    </w:p>
    <w:p w14:paraId="15F33937" w14:textId="77777777" w:rsidR="00114D8D" w:rsidRPr="00114D8D" w:rsidRDefault="00114D8D" w:rsidP="00114D8D">
      <w:pPr>
        <w:pStyle w:val="EndNoteBibliography"/>
        <w:ind w:left="720" w:hanging="720"/>
        <w:rPr>
          <w:noProof/>
        </w:rPr>
      </w:pPr>
      <w:r w:rsidRPr="00114D8D">
        <w:rPr>
          <w:noProof/>
        </w:rPr>
        <w:t>97.</w:t>
      </w:r>
      <w:r w:rsidRPr="00114D8D">
        <w:rPr>
          <w:noProof/>
        </w:rPr>
        <w:tab/>
        <w:t>Wolff SD, Balaban RS. Magnetization transfer contrast (MTC) and tissue water proton relaxation in vivo. Magn Reson Med 1989;10(1):135-144.</w:t>
      </w:r>
    </w:p>
    <w:p w14:paraId="65CC6202" w14:textId="77777777" w:rsidR="00114D8D" w:rsidRPr="00114D8D" w:rsidRDefault="00114D8D" w:rsidP="00114D8D">
      <w:pPr>
        <w:pStyle w:val="EndNoteBibliography"/>
        <w:ind w:left="720" w:hanging="720"/>
        <w:rPr>
          <w:noProof/>
        </w:rPr>
      </w:pPr>
      <w:r w:rsidRPr="00114D8D">
        <w:rPr>
          <w:noProof/>
        </w:rPr>
        <w:t>98.</w:t>
      </w:r>
      <w:r w:rsidRPr="00114D8D">
        <w:rPr>
          <w:noProof/>
        </w:rPr>
        <w:tab/>
        <w:t>Levesque IR, Pike GB. Characterizing healthy and diseased white matter using quantitative magnetization transfer and multicomponent T(2) relaxometry: A unified view via a four-pool model. Magn Reson Med 2009;62(6):1487-1496.</w:t>
      </w:r>
    </w:p>
    <w:p w14:paraId="6256B204" w14:textId="77777777" w:rsidR="00114D8D" w:rsidRPr="00114D8D" w:rsidRDefault="00114D8D" w:rsidP="00114D8D">
      <w:pPr>
        <w:pStyle w:val="EndNoteBibliography"/>
        <w:ind w:left="720" w:hanging="720"/>
        <w:rPr>
          <w:noProof/>
        </w:rPr>
      </w:pPr>
      <w:r w:rsidRPr="00114D8D">
        <w:rPr>
          <w:noProof/>
        </w:rPr>
        <w:t>99.</w:t>
      </w:r>
      <w:r w:rsidRPr="00114D8D">
        <w:rPr>
          <w:noProof/>
        </w:rPr>
        <w:tab/>
        <w:t>Berry I, Barker GJ, Barkhof F, Campi A, Dousset V, Franconi J-M, Gass A, Schreiber W, Miller DH, Tofts PS. A multicenter measurement of magnetization transfer ratio in normal white matter. Journal of Magnetic Resonance Imaging 1999;9(3):441-446.</w:t>
      </w:r>
    </w:p>
    <w:p w14:paraId="39F7F623" w14:textId="77777777" w:rsidR="00114D8D" w:rsidRPr="00114D8D" w:rsidRDefault="00114D8D" w:rsidP="00114D8D">
      <w:pPr>
        <w:pStyle w:val="EndNoteBibliography"/>
        <w:ind w:left="720" w:hanging="720"/>
        <w:rPr>
          <w:noProof/>
        </w:rPr>
      </w:pPr>
      <w:r w:rsidRPr="00114D8D">
        <w:rPr>
          <w:noProof/>
        </w:rPr>
        <w:t>100.</w:t>
      </w:r>
      <w:r w:rsidRPr="00114D8D">
        <w:rPr>
          <w:noProof/>
        </w:rPr>
        <w:tab/>
        <w:t xml:space="preserve">Horsfield MA, Barker GJ, Barkhof F, Miller DH, Thompson AJ, Filippi M. Guidelines for using quantitative magnetization transfer magnetic resonance imaging for monitoring </w:t>
      </w:r>
      <w:r w:rsidRPr="00114D8D">
        <w:rPr>
          <w:noProof/>
        </w:rPr>
        <w:lastRenderedPageBreak/>
        <w:t>treatment of multiple sclerosis. Journal of Magnetic Resonance Imaging 2003;17(4):389-397.</w:t>
      </w:r>
    </w:p>
    <w:p w14:paraId="0DEE6F43" w14:textId="77777777" w:rsidR="00114D8D" w:rsidRPr="00114D8D" w:rsidRDefault="00114D8D" w:rsidP="00114D8D">
      <w:pPr>
        <w:pStyle w:val="EndNoteBibliography"/>
        <w:ind w:left="720" w:hanging="720"/>
        <w:rPr>
          <w:noProof/>
        </w:rPr>
      </w:pPr>
      <w:r w:rsidRPr="00114D8D">
        <w:rPr>
          <w:noProof/>
        </w:rPr>
        <w:t>101.</w:t>
      </w:r>
      <w:r w:rsidRPr="00114D8D">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18424256" w14:textId="77777777" w:rsidR="00114D8D" w:rsidRPr="00114D8D" w:rsidRDefault="00114D8D" w:rsidP="00114D8D">
      <w:pPr>
        <w:pStyle w:val="EndNoteBibliography"/>
        <w:ind w:left="720" w:hanging="720"/>
        <w:rPr>
          <w:noProof/>
        </w:rPr>
      </w:pPr>
      <w:r w:rsidRPr="00114D8D">
        <w:rPr>
          <w:noProof/>
        </w:rPr>
        <w:t>102.</w:t>
      </w:r>
      <w:r w:rsidRPr="00114D8D">
        <w:rPr>
          <w:noProof/>
        </w:rPr>
        <w:tab/>
        <w:t>Ropele S, Filippi M, Valsasina P, Korteweg T, Barkhof F, Tofts PS, Samson R, Miller DH, Fazekas F. Assessment and correction of B1-induced errors in magnetization transfer ratio measurements. Magn Reson Med 2005;53(1):134-140.</w:t>
      </w:r>
    </w:p>
    <w:p w14:paraId="3953EE17" w14:textId="77777777" w:rsidR="00114D8D" w:rsidRPr="00114D8D" w:rsidRDefault="00114D8D" w:rsidP="00114D8D">
      <w:pPr>
        <w:pStyle w:val="EndNoteBibliography"/>
        <w:ind w:left="720" w:hanging="720"/>
        <w:rPr>
          <w:noProof/>
        </w:rPr>
      </w:pPr>
      <w:r w:rsidRPr="00114D8D">
        <w:rPr>
          <w:noProof/>
        </w:rPr>
        <w:t>103.</w:t>
      </w:r>
      <w:r w:rsidRPr="00114D8D">
        <w:rPr>
          <w:noProof/>
        </w:rPr>
        <w:tab/>
        <w:t>Levesque I, Sled JG, Narayanan S, Santos AC, Brass SD, Francis SJ, Arnold DL, Pike GB. The role of edema and demyelination in chronic T1 black holes: a quantitative magnetization transfer study. J Magn Reson Imaging 2005;21(2):103-110.</w:t>
      </w:r>
    </w:p>
    <w:p w14:paraId="343590BA" w14:textId="77777777" w:rsidR="00114D8D" w:rsidRPr="00114D8D" w:rsidRDefault="00114D8D" w:rsidP="00114D8D">
      <w:pPr>
        <w:pStyle w:val="EndNoteBibliography"/>
        <w:ind w:left="720" w:hanging="720"/>
        <w:rPr>
          <w:noProof/>
        </w:rPr>
      </w:pPr>
      <w:r w:rsidRPr="00114D8D">
        <w:rPr>
          <w:noProof/>
        </w:rPr>
        <w:t>104.</w:t>
      </w:r>
      <w:r w:rsidRPr="00114D8D">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6F2E7B38" w14:textId="77777777" w:rsidR="00114D8D" w:rsidRPr="00114D8D" w:rsidRDefault="00114D8D" w:rsidP="00114D8D">
      <w:pPr>
        <w:pStyle w:val="EndNoteBibliography"/>
        <w:ind w:left="720" w:hanging="720"/>
        <w:rPr>
          <w:noProof/>
        </w:rPr>
      </w:pPr>
      <w:r w:rsidRPr="00114D8D">
        <w:rPr>
          <w:noProof/>
        </w:rPr>
        <w:t>105.</w:t>
      </w:r>
      <w:r w:rsidRPr="00114D8D">
        <w:rPr>
          <w:noProof/>
        </w:rPr>
        <w:tab/>
        <w:t>Dousset V, Gayou A, Brochet B, Caille J-M. Early structural changes in acute MS lesions assessed by serial magnetization transfer studies. Neurology 1998;51(4):1150-1155.</w:t>
      </w:r>
    </w:p>
    <w:p w14:paraId="4D07423B" w14:textId="77777777" w:rsidR="00114D8D" w:rsidRPr="00114D8D" w:rsidRDefault="00114D8D" w:rsidP="00114D8D">
      <w:pPr>
        <w:pStyle w:val="EndNoteBibliography"/>
        <w:ind w:left="720" w:hanging="720"/>
        <w:rPr>
          <w:noProof/>
        </w:rPr>
      </w:pPr>
      <w:r w:rsidRPr="00114D8D">
        <w:rPr>
          <w:noProof/>
        </w:rPr>
        <w:t>106.</w:t>
      </w:r>
      <w:r w:rsidRPr="00114D8D">
        <w:rPr>
          <w:noProof/>
        </w:rPr>
        <w:tab/>
        <w:t>Chen JT, Collins DL, Atkins HL, Freedman MS, Arnold DL. Magnetization transfer ratio evolution with demyelination and remyelination in multiple sclerosis lesions. Annals of Neurology 2008;63(2):254-262.</w:t>
      </w:r>
    </w:p>
    <w:p w14:paraId="532546D5" w14:textId="77777777" w:rsidR="00114D8D" w:rsidRPr="00114D8D" w:rsidRDefault="00114D8D" w:rsidP="00114D8D">
      <w:pPr>
        <w:pStyle w:val="EndNoteBibliography"/>
        <w:ind w:left="720" w:hanging="720"/>
        <w:rPr>
          <w:noProof/>
        </w:rPr>
      </w:pPr>
      <w:r w:rsidRPr="00114D8D">
        <w:rPr>
          <w:noProof/>
        </w:rPr>
        <w:t>107.</w:t>
      </w:r>
      <w:r w:rsidRPr="00114D8D">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11989E1B" w14:textId="77777777" w:rsidR="00114D8D" w:rsidRPr="00114D8D" w:rsidRDefault="00114D8D" w:rsidP="00114D8D">
      <w:pPr>
        <w:pStyle w:val="EndNoteBibliography"/>
        <w:ind w:left="720" w:hanging="720"/>
        <w:rPr>
          <w:noProof/>
        </w:rPr>
      </w:pPr>
      <w:r w:rsidRPr="00114D8D">
        <w:rPr>
          <w:noProof/>
        </w:rPr>
        <w:t>108.</w:t>
      </w:r>
      <w:r w:rsidRPr="00114D8D">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5CDE9666" w14:textId="77777777" w:rsidR="00114D8D" w:rsidRPr="00114D8D" w:rsidRDefault="00114D8D" w:rsidP="00114D8D">
      <w:pPr>
        <w:pStyle w:val="EndNoteBibliography"/>
        <w:ind w:left="720" w:hanging="720"/>
        <w:rPr>
          <w:noProof/>
        </w:rPr>
      </w:pPr>
      <w:r w:rsidRPr="00114D8D">
        <w:rPr>
          <w:noProof/>
        </w:rPr>
        <w:t>109.</w:t>
      </w:r>
      <w:r w:rsidRPr="00114D8D">
        <w:rPr>
          <w:noProof/>
        </w:rPr>
        <w:tab/>
        <w:t>Mangia S, Carpenter AF, Tyan AE, Eberly LE, Garwood M, Michaeli S. Magnetization transfer and adiabatic T1rho MRI reveal abnormalities in normal-appearing white matter of subjects with multiple sclerosis. Mult Scler 2014;20(8):1066-1073.</w:t>
      </w:r>
    </w:p>
    <w:p w14:paraId="438963A7" w14:textId="77777777" w:rsidR="00114D8D" w:rsidRPr="00114D8D" w:rsidRDefault="00114D8D" w:rsidP="00114D8D">
      <w:pPr>
        <w:pStyle w:val="EndNoteBibliography"/>
        <w:ind w:left="720" w:hanging="720"/>
        <w:rPr>
          <w:noProof/>
        </w:rPr>
      </w:pPr>
      <w:r w:rsidRPr="00114D8D">
        <w:rPr>
          <w:noProof/>
        </w:rPr>
        <w:t>110.</w:t>
      </w:r>
      <w:r w:rsidRPr="00114D8D">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255D48BE" w14:textId="77777777" w:rsidR="00114D8D" w:rsidRPr="00114D8D" w:rsidRDefault="00114D8D" w:rsidP="00114D8D">
      <w:pPr>
        <w:pStyle w:val="EndNoteBibliography"/>
        <w:ind w:left="720" w:hanging="720"/>
        <w:rPr>
          <w:noProof/>
        </w:rPr>
      </w:pPr>
      <w:r w:rsidRPr="00114D8D">
        <w:rPr>
          <w:noProof/>
        </w:rPr>
        <w:lastRenderedPageBreak/>
        <w:t>111.</w:t>
      </w:r>
      <w:r w:rsidRPr="00114D8D">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2EE7D054" w14:textId="77777777" w:rsidR="00114D8D" w:rsidRPr="00114D8D" w:rsidRDefault="00114D8D" w:rsidP="00114D8D">
      <w:pPr>
        <w:pStyle w:val="EndNoteBibliography"/>
        <w:ind w:left="720" w:hanging="720"/>
        <w:rPr>
          <w:noProof/>
        </w:rPr>
      </w:pPr>
      <w:r w:rsidRPr="00114D8D">
        <w:rPr>
          <w:noProof/>
        </w:rPr>
        <w:t>112.</w:t>
      </w:r>
      <w:r w:rsidRPr="00114D8D">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54C48862" w14:textId="77777777" w:rsidR="00114D8D" w:rsidRPr="00114D8D" w:rsidRDefault="00114D8D" w:rsidP="00114D8D">
      <w:pPr>
        <w:pStyle w:val="EndNoteBibliography"/>
        <w:ind w:left="720" w:hanging="720"/>
        <w:rPr>
          <w:noProof/>
        </w:rPr>
      </w:pPr>
      <w:r w:rsidRPr="00114D8D">
        <w:rPr>
          <w:noProof/>
        </w:rPr>
        <w:t>113.</w:t>
      </w:r>
      <w:r w:rsidRPr="00114D8D">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017CAB0D" w14:textId="77777777" w:rsidR="00114D8D" w:rsidRPr="00114D8D" w:rsidRDefault="00114D8D" w:rsidP="00114D8D">
      <w:pPr>
        <w:pStyle w:val="EndNoteBibliography"/>
        <w:ind w:left="720" w:hanging="720"/>
        <w:rPr>
          <w:noProof/>
        </w:rPr>
      </w:pPr>
      <w:r w:rsidRPr="00114D8D">
        <w:rPr>
          <w:noProof/>
        </w:rPr>
        <w:t>114.</w:t>
      </w:r>
      <w:r w:rsidRPr="00114D8D">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1F265CA1" w14:textId="77777777" w:rsidR="00114D8D" w:rsidRPr="00114D8D" w:rsidRDefault="00114D8D" w:rsidP="00114D8D">
      <w:pPr>
        <w:pStyle w:val="EndNoteBibliography"/>
        <w:ind w:left="720" w:hanging="720"/>
        <w:rPr>
          <w:noProof/>
        </w:rPr>
      </w:pPr>
      <w:r w:rsidRPr="00114D8D">
        <w:rPr>
          <w:noProof/>
        </w:rPr>
        <w:t>115.</w:t>
      </w:r>
      <w:r w:rsidRPr="00114D8D">
        <w:rPr>
          <w:noProof/>
        </w:rPr>
        <w:tab/>
        <w:t>Richert ND, Ostuni JL, Bash CN, Leist TP, McFarland HF, Frank JA. Interferon beta-1b and intravenous methylprednisolone promote lesion recovery in multiple sclerosis. Multiple Sclerosis Journal 2001;7(1):49-58.</w:t>
      </w:r>
    </w:p>
    <w:p w14:paraId="5D27B349" w14:textId="77777777" w:rsidR="00114D8D" w:rsidRPr="00114D8D" w:rsidRDefault="00114D8D" w:rsidP="00114D8D">
      <w:pPr>
        <w:pStyle w:val="EndNoteBibliography"/>
        <w:ind w:left="720" w:hanging="720"/>
        <w:rPr>
          <w:noProof/>
        </w:rPr>
      </w:pPr>
      <w:r w:rsidRPr="00114D8D">
        <w:rPr>
          <w:noProof/>
        </w:rPr>
        <w:t>116.</w:t>
      </w:r>
      <w:r w:rsidRPr="00114D8D">
        <w:rPr>
          <w:noProof/>
        </w:rPr>
        <w:tab/>
        <w:t>Kita M, Goodkin DE, Bacchetti P, Waubant E, Nelson SJ, Majumdar S. Magnetization transfer ratio in new MS lesions before and during therapy with IFNβ-1a. Neurology 2000;54(9):1741-1745.</w:t>
      </w:r>
    </w:p>
    <w:p w14:paraId="35725B41" w14:textId="77777777" w:rsidR="00114D8D" w:rsidRPr="00114D8D" w:rsidRDefault="00114D8D" w:rsidP="00114D8D">
      <w:pPr>
        <w:pStyle w:val="EndNoteBibliography"/>
        <w:ind w:left="720" w:hanging="720"/>
        <w:rPr>
          <w:noProof/>
        </w:rPr>
      </w:pPr>
      <w:r w:rsidRPr="00114D8D">
        <w:rPr>
          <w:noProof/>
        </w:rPr>
        <w:t>117.</w:t>
      </w:r>
      <w:r w:rsidRPr="00114D8D">
        <w:rPr>
          <w:noProof/>
        </w:rPr>
        <w:tab/>
        <w:t>Button T, Altmann D, Tozer D, Dalton C, Hunter K, Compston A, Coles A, Miller D. Magnetization transfer imaging in multiple sclerosis treated with alemtuzumab. Mult Scler 2013;19(2):241-244.</w:t>
      </w:r>
    </w:p>
    <w:p w14:paraId="6FBE5687" w14:textId="77777777" w:rsidR="00114D8D" w:rsidRPr="00114D8D" w:rsidRDefault="00114D8D" w:rsidP="00114D8D">
      <w:pPr>
        <w:pStyle w:val="EndNoteBibliography"/>
        <w:ind w:left="720" w:hanging="720"/>
        <w:rPr>
          <w:noProof/>
        </w:rPr>
      </w:pPr>
      <w:r w:rsidRPr="00114D8D">
        <w:rPr>
          <w:noProof/>
        </w:rPr>
        <w:t>118.</w:t>
      </w:r>
      <w:r w:rsidRPr="00114D8D">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608EC3CE" w14:textId="77777777" w:rsidR="00114D8D" w:rsidRPr="00114D8D" w:rsidRDefault="00114D8D" w:rsidP="00114D8D">
      <w:pPr>
        <w:pStyle w:val="EndNoteBibliography"/>
        <w:ind w:left="720" w:hanging="720"/>
        <w:rPr>
          <w:noProof/>
        </w:rPr>
      </w:pPr>
      <w:r w:rsidRPr="00114D8D">
        <w:rPr>
          <w:noProof/>
        </w:rPr>
        <w:t>119.</w:t>
      </w:r>
      <w:r w:rsidRPr="00114D8D">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2A9A6F31" w14:textId="77777777" w:rsidR="00114D8D" w:rsidRPr="00114D8D" w:rsidRDefault="00114D8D" w:rsidP="00114D8D">
      <w:pPr>
        <w:pStyle w:val="EndNoteBibliography"/>
        <w:ind w:left="720" w:hanging="720"/>
        <w:rPr>
          <w:noProof/>
        </w:rPr>
      </w:pPr>
      <w:r w:rsidRPr="00114D8D">
        <w:rPr>
          <w:noProof/>
        </w:rPr>
        <w:t>120.</w:t>
      </w:r>
      <w:r w:rsidRPr="00114D8D">
        <w:rPr>
          <w:noProof/>
        </w:rPr>
        <w:tab/>
        <w:t>Antosik-Biernacka A, Peuskens H, De Hert M, Peuskens J, Sunaert S, Van Hecke P, Goraj B. Magnetization transfer imaging in chronic schizophrenia. Med Sci Monit 2006;12(4):MT17-21.</w:t>
      </w:r>
    </w:p>
    <w:p w14:paraId="47215A94" w14:textId="77777777" w:rsidR="00114D8D" w:rsidRPr="00114D8D" w:rsidRDefault="00114D8D" w:rsidP="00114D8D">
      <w:pPr>
        <w:pStyle w:val="EndNoteBibliography"/>
        <w:ind w:left="720" w:hanging="720"/>
        <w:rPr>
          <w:noProof/>
        </w:rPr>
      </w:pPr>
      <w:r w:rsidRPr="00114D8D">
        <w:rPr>
          <w:noProof/>
        </w:rPr>
        <w:lastRenderedPageBreak/>
        <w:t>121.</w:t>
      </w:r>
      <w:r w:rsidRPr="00114D8D">
        <w:rPr>
          <w:noProof/>
        </w:rPr>
        <w:tab/>
        <w:t>Ge Y, Kolson DL, Babb JS, Mannon LJ, Grossman RI. Whole brain imaging of HIV-infected patients: quantitative analysis of magnetization transfer ratio histogram and fractional brain volume. AJNR Am J Neuroradiol 2003;24(1):82-87.</w:t>
      </w:r>
    </w:p>
    <w:p w14:paraId="4683CB7C" w14:textId="77777777" w:rsidR="00114D8D" w:rsidRPr="00114D8D" w:rsidRDefault="00114D8D" w:rsidP="00114D8D">
      <w:pPr>
        <w:pStyle w:val="EndNoteBibliography"/>
        <w:ind w:left="720" w:hanging="720"/>
        <w:rPr>
          <w:noProof/>
        </w:rPr>
      </w:pPr>
      <w:r w:rsidRPr="00114D8D">
        <w:rPr>
          <w:noProof/>
        </w:rPr>
        <w:t>122.</w:t>
      </w:r>
      <w:r w:rsidRPr="00114D8D">
        <w:rPr>
          <w:noProof/>
        </w:rPr>
        <w:tab/>
        <w:t>Fornari E, Maeder P, Meuli R, Ghika J, Knyazeva MG. Demyelination of superficial white matter in early Alzheimer's disease: a magnetization transfer imaging study. Neurobiol Aging 2012;33(2):428 e427-419.</w:t>
      </w:r>
    </w:p>
    <w:p w14:paraId="113BAE98" w14:textId="77777777" w:rsidR="00114D8D" w:rsidRPr="00114D8D" w:rsidRDefault="00114D8D" w:rsidP="00114D8D">
      <w:pPr>
        <w:pStyle w:val="EndNoteBibliography"/>
        <w:ind w:left="720" w:hanging="720"/>
        <w:rPr>
          <w:noProof/>
        </w:rPr>
      </w:pPr>
      <w:r w:rsidRPr="00114D8D">
        <w:rPr>
          <w:noProof/>
        </w:rPr>
        <w:t>123.</w:t>
      </w:r>
      <w:r w:rsidRPr="00114D8D">
        <w:rPr>
          <w:noProof/>
        </w:rPr>
        <w:tab/>
        <w:t>Chen Z, Zhang H, Jia Z, Zhong J, Huang X, Du M, Chen L, Kuang W, Sweeney JA, Gong Q. Magnetization transfer imaging of suicidal patients with major depressive disorder. Sci Rep 2015;5:9670.</w:t>
      </w:r>
    </w:p>
    <w:p w14:paraId="24057383" w14:textId="77777777" w:rsidR="00114D8D" w:rsidRPr="00114D8D" w:rsidRDefault="00114D8D" w:rsidP="00114D8D">
      <w:pPr>
        <w:pStyle w:val="EndNoteBibliography"/>
        <w:ind w:left="720" w:hanging="720"/>
        <w:rPr>
          <w:noProof/>
        </w:rPr>
      </w:pPr>
      <w:r w:rsidRPr="00114D8D">
        <w:rPr>
          <w:noProof/>
        </w:rPr>
        <w:t>124.</w:t>
      </w:r>
      <w:r w:rsidRPr="00114D8D">
        <w:rPr>
          <w:noProof/>
        </w:rPr>
        <w:tab/>
        <w:t>Morrison C, Henkelman RM. A model for magnetization transfer in tissues. Magn Reson Med 1995;33(4):475-482.</w:t>
      </w:r>
    </w:p>
    <w:p w14:paraId="70CF8742" w14:textId="77777777" w:rsidR="00114D8D" w:rsidRPr="00114D8D" w:rsidRDefault="00114D8D" w:rsidP="00114D8D">
      <w:pPr>
        <w:pStyle w:val="EndNoteBibliography"/>
        <w:ind w:left="720" w:hanging="720"/>
        <w:rPr>
          <w:noProof/>
        </w:rPr>
      </w:pPr>
      <w:r w:rsidRPr="00114D8D">
        <w:rPr>
          <w:noProof/>
        </w:rPr>
        <w:t>125.</w:t>
      </w:r>
      <w:r w:rsidRPr="00114D8D">
        <w:rPr>
          <w:noProof/>
        </w:rPr>
        <w:tab/>
        <w:t>Henkelman RM, Huang X, Xiang QS, Stanisz GJ, Swanson SD, Bronskill MJ. Quantitative interpretation of magnetization transfer. Magn Reson Med 1993;29(6):759-766.</w:t>
      </w:r>
    </w:p>
    <w:p w14:paraId="57F5CAC5" w14:textId="77777777" w:rsidR="00114D8D" w:rsidRPr="00114D8D" w:rsidRDefault="00114D8D" w:rsidP="00114D8D">
      <w:pPr>
        <w:pStyle w:val="EndNoteBibliography"/>
        <w:ind w:left="720" w:hanging="720"/>
        <w:rPr>
          <w:noProof/>
        </w:rPr>
      </w:pPr>
      <w:r w:rsidRPr="00114D8D">
        <w:rPr>
          <w:noProof/>
        </w:rPr>
        <w:t>126.</w:t>
      </w:r>
      <w:r w:rsidRPr="00114D8D">
        <w:rPr>
          <w:noProof/>
        </w:rPr>
        <w:tab/>
        <w:t>Sled JG, Pike GB. Quantitative imaging of magnetization transfer exchange and relaxation properties in vivo using MRI. Magn Reson Med 2001;46(5):923-931.</w:t>
      </w:r>
    </w:p>
    <w:p w14:paraId="58F77FD3" w14:textId="77777777" w:rsidR="00114D8D" w:rsidRPr="00114D8D" w:rsidRDefault="00114D8D" w:rsidP="00114D8D">
      <w:pPr>
        <w:pStyle w:val="EndNoteBibliography"/>
        <w:ind w:left="720" w:hanging="720"/>
        <w:rPr>
          <w:noProof/>
        </w:rPr>
      </w:pPr>
      <w:r w:rsidRPr="00114D8D">
        <w:rPr>
          <w:noProof/>
        </w:rPr>
        <w:t>127.</w:t>
      </w:r>
      <w:r w:rsidRPr="00114D8D">
        <w:rPr>
          <w:noProof/>
        </w:rPr>
        <w:tab/>
        <w:t>Gupta RK. New Look at Method of Variable Nutation Angle for Measurement of Spin-Lattice Relaxation-Times Using Fourier-Transform Nmr. Journal of Magnetic Resonance 1977;25(1):231-235.</w:t>
      </w:r>
    </w:p>
    <w:p w14:paraId="2F13E541" w14:textId="77777777" w:rsidR="00114D8D" w:rsidRPr="00114D8D" w:rsidRDefault="00114D8D" w:rsidP="00114D8D">
      <w:pPr>
        <w:pStyle w:val="EndNoteBibliography"/>
        <w:ind w:left="720" w:hanging="720"/>
        <w:rPr>
          <w:noProof/>
        </w:rPr>
      </w:pPr>
      <w:r w:rsidRPr="00114D8D">
        <w:rPr>
          <w:noProof/>
        </w:rPr>
        <w:t>128.</w:t>
      </w:r>
      <w:r w:rsidRPr="00114D8D">
        <w:rPr>
          <w:noProof/>
        </w:rPr>
        <w:tab/>
        <w:t>Sled JG, Zijdenbos AP, Evans AC. A nonparametric method for automatic correction of intensity nonuniformity in MRI data. IEEE Trans Med Imaging 1998;17(1):87-97.</w:t>
      </w:r>
    </w:p>
    <w:p w14:paraId="4998D36C" w14:textId="77777777" w:rsidR="00114D8D" w:rsidRPr="00114D8D" w:rsidRDefault="00114D8D" w:rsidP="00114D8D">
      <w:pPr>
        <w:pStyle w:val="EndNoteBibliography"/>
        <w:ind w:left="720" w:hanging="720"/>
        <w:rPr>
          <w:noProof/>
        </w:rPr>
      </w:pPr>
      <w:r w:rsidRPr="00114D8D">
        <w:rPr>
          <w:noProof/>
        </w:rPr>
        <w:t>129.</w:t>
      </w:r>
      <w:r w:rsidRPr="00114D8D">
        <w:rPr>
          <w:noProof/>
        </w:rPr>
        <w:tab/>
        <w:t>Wang J, Qiu M, Kim H, Constable RT. T1 measurements incorporating flip angle calibration and correction in vivo. J Magn Reson 2006;182(2):283-292.</w:t>
      </w:r>
    </w:p>
    <w:p w14:paraId="0D9456A1" w14:textId="77777777" w:rsidR="00114D8D" w:rsidRPr="00114D8D" w:rsidRDefault="00114D8D" w:rsidP="00114D8D">
      <w:pPr>
        <w:pStyle w:val="EndNoteBibliography"/>
        <w:ind w:left="720" w:hanging="720"/>
        <w:rPr>
          <w:noProof/>
        </w:rPr>
      </w:pPr>
      <w:r w:rsidRPr="00114D8D">
        <w:rPr>
          <w:noProof/>
        </w:rPr>
        <w:t>130.</w:t>
      </w:r>
      <w:r w:rsidRPr="00114D8D">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202B850" w14:textId="77777777" w:rsidR="00114D8D" w:rsidRPr="00114D8D" w:rsidRDefault="00114D8D" w:rsidP="00114D8D">
      <w:pPr>
        <w:pStyle w:val="EndNoteBibliography"/>
        <w:ind w:left="720" w:hanging="720"/>
        <w:rPr>
          <w:noProof/>
        </w:rPr>
      </w:pPr>
      <w:r w:rsidRPr="00114D8D">
        <w:rPr>
          <w:noProof/>
        </w:rPr>
        <w:t>131.</w:t>
      </w:r>
      <w:r w:rsidRPr="00114D8D">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00B511B2" w14:textId="77777777" w:rsidR="00114D8D" w:rsidRPr="00114D8D" w:rsidRDefault="00114D8D" w:rsidP="00114D8D">
      <w:pPr>
        <w:pStyle w:val="EndNoteBibliography"/>
        <w:ind w:left="720" w:hanging="720"/>
        <w:rPr>
          <w:noProof/>
        </w:rPr>
      </w:pPr>
      <w:r w:rsidRPr="00114D8D">
        <w:rPr>
          <w:noProof/>
        </w:rPr>
        <w:t>132.</w:t>
      </w:r>
      <w:r w:rsidRPr="00114D8D">
        <w:rPr>
          <w:noProof/>
        </w:rPr>
        <w:tab/>
        <w:t>Lutti A, Hutton C, Finsterbusch J, Helms G, Weiskopf N. Optimization and validation of methods for mapping of the radiofrequency transmit field at 3T. Magn Reson Med 2010;64(1):229-238.</w:t>
      </w:r>
    </w:p>
    <w:p w14:paraId="3A99B84A" w14:textId="77777777" w:rsidR="00114D8D" w:rsidRPr="00114D8D" w:rsidRDefault="00114D8D" w:rsidP="00114D8D">
      <w:pPr>
        <w:pStyle w:val="EndNoteBibliography"/>
        <w:ind w:left="720" w:hanging="720"/>
        <w:rPr>
          <w:noProof/>
        </w:rPr>
      </w:pPr>
      <w:r w:rsidRPr="00114D8D">
        <w:rPr>
          <w:noProof/>
        </w:rPr>
        <w:t>133.</w:t>
      </w:r>
      <w:r w:rsidRPr="00114D8D">
        <w:rPr>
          <w:noProof/>
        </w:rPr>
        <w:tab/>
        <w:t>Liu T, Wisnieff C, Lou M, Chen W, Spincemaille P, Wang Y. Nonlinear formulation of the magnetic field to source relationship for robust quantitative susceptibility mapping. Magn Reson Med 2013;69(2):467-476.</w:t>
      </w:r>
    </w:p>
    <w:p w14:paraId="7A62C801" w14:textId="77777777" w:rsidR="00114D8D" w:rsidRPr="00114D8D" w:rsidRDefault="00114D8D" w:rsidP="00114D8D">
      <w:pPr>
        <w:pStyle w:val="EndNoteBibliography"/>
        <w:ind w:left="720" w:hanging="720"/>
        <w:rPr>
          <w:noProof/>
        </w:rPr>
      </w:pPr>
      <w:r w:rsidRPr="00114D8D">
        <w:rPr>
          <w:noProof/>
        </w:rPr>
        <w:lastRenderedPageBreak/>
        <w:t>134.</w:t>
      </w:r>
      <w:r w:rsidRPr="00114D8D">
        <w:rPr>
          <w:noProof/>
        </w:rPr>
        <w:tab/>
        <w:t>Morrell GR, Schabel MC. An analysis of the accuracy of magnetic resonance flip angle measurement methods. Physics in Medicine &amp; Biology 2010;55(20):6157-6174.</w:t>
      </w:r>
    </w:p>
    <w:p w14:paraId="1D2424FE" w14:textId="77777777" w:rsidR="00114D8D" w:rsidRPr="00114D8D" w:rsidRDefault="00114D8D" w:rsidP="00114D8D">
      <w:pPr>
        <w:pStyle w:val="EndNoteBibliography"/>
        <w:ind w:left="720" w:hanging="720"/>
        <w:rPr>
          <w:noProof/>
        </w:rPr>
      </w:pPr>
      <w:r w:rsidRPr="00114D8D">
        <w:rPr>
          <w:noProof/>
        </w:rPr>
        <w:t>135.</w:t>
      </w:r>
      <w:r w:rsidRPr="00114D8D">
        <w:rPr>
          <w:noProof/>
        </w:rPr>
        <w:tab/>
        <w:t>Park DJ, Bangerter NK, Javed A, Kaggie J, Khalighi MM, Morrell GR. A statistical analysis of the Bloch-Siegert B1 mapping technique. Physics in Medicine &amp; Biology 2013;58(16):5673-5691.</w:t>
      </w:r>
    </w:p>
    <w:p w14:paraId="74609150" w14:textId="77777777" w:rsidR="00114D8D" w:rsidRPr="00114D8D" w:rsidRDefault="00114D8D" w:rsidP="00114D8D">
      <w:pPr>
        <w:pStyle w:val="EndNoteBibliography"/>
        <w:ind w:left="720" w:hanging="720"/>
        <w:rPr>
          <w:noProof/>
        </w:rPr>
      </w:pPr>
      <w:r w:rsidRPr="00114D8D">
        <w:rPr>
          <w:noProof/>
        </w:rPr>
        <w:t>136.</w:t>
      </w:r>
      <w:r w:rsidRPr="00114D8D">
        <w:rPr>
          <w:noProof/>
        </w:rPr>
        <w:tab/>
        <w:t>Balezeau F, Eliat PA, Cayamo AB, Saint-Jalmes H. Mapping of low flip angles in magnetic resonance. Physics in Medicine &amp; Biology 2011;56(20):6635-6647.</w:t>
      </w:r>
    </w:p>
    <w:p w14:paraId="3747F0C8" w14:textId="77777777" w:rsidR="00114D8D" w:rsidRPr="00114D8D" w:rsidRDefault="00114D8D" w:rsidP="00114D8D">
      <w:pPr>
        <w:pStyle w:val="EndNoteBibliography"/>
        <w:ind w:left="720" w:hanging="720"/>
        <w:rPr>
          <w:noProof/>
        </w:rPr>
      </w:pPr>
      <w:r w:rsidRPr="00114D8D">
        <w:rPr>
          <w:noProof/>
        </w:rPr>
        <w:t>137.</w:t>
      </w:r>
      <w:r w:rsidRPr="00114D8D">
        <w:rPr>
          <w:noProof/>
        </w:rPr>
        <w:tab/>
        <w:t>Lutti A, Weiskopf N. Optimizing the accuracy of T1 mapping accounting for RF non-linearities and spoiling characteristics in FLASH imaging. abstract 2478; 2014; Milan. (abstract 2478).</w:t>
      </w:r>
    </w:p>
    <w:p w14:paraId="4BEAE3D7" w14:textId="77777777" w:rsidR="00114D8D" w:rsidRPr="00114D8D" w:rsidRDefault="00114D8D" w:rsidP="00114D8D">
      <w:pPr>
        <w:pStyle w:val="EndNoteBibliography"/>
        <w:ind w:left="720" w:hanging="720"/>
        <w:rPr>
          <w:noProof/>
        </w:rPr>
      </w:pPr>
      <w:r w:rsidRPr="00114D8D">
        <w:rPr>
          <w:noProof/>
        </w:rPr>
        <w:t>138.</w:t>
      </w:r>
      <w:r w:rsidRPr="00114D8D">
        <w:rPr>
          <w:noProof/>
        </w:rPr>
        <w:tab/>
        <w:t>Parker GJ, Barker GJ, Tofts PS. Accurate multislice gradient echo T(1) measurement in the presence of non-ideal RF pulse shape and RF field nonuniformity. Magn Reson Med 2001;45(5):838-845.</w:t>
      </w:r>
    </w:p>
    <w:p w14:paraId="5752B715" w14:textId="77777777" w:rsidR="00114D8D" w:rsidRPr="00114D8D" w:rsidRDefault="00114D8D" w:rsidP="00114D8D">
      <w:pPr>
        <w:pStyle w:val="EndNoteBibliography"/>
        <w:ind w:left="720" w:hanging="720"/>
        <w:rPr>
          <w:noProof/>
        </w:rPr>
      </w:pPr>
      <w:r w:rsidRPr="00114D8D">
        <w:rPr>
          <w:noProof/>
        </w:rPr>
        <w:t>139.</w:t>
      </w:r>
      <w:r w:rsidRPr="00114D8D">
        <w:rPr>
          <w:noProof/>
        </w:rPr>
        <w:tab/>
        <w:t>Mitsouras D, Mulkern RV, Rybicki FJ. Strategies for inner volume 3D fast spin echo magnetic resonance imaging using nonselective refocusing radio frequency pulses. Med Phys 2006;33(1):173-186.</w:t>
      </w:r>
    </w:p>
    <w:p w14:paraId="79A16197" w14:textId="77777777" w:rsidR="00114D8D" w:rsidRPr="00114D8D" w:rsidRDefault="00114D8D" w:rsidP="00114D8D">
      <w:pPr>
        <w:pStyle w:val="EndNoteBibliography"/>
        <w:ind w:left="720" w:hanging="720"/>
        <w:rPr>
          <w:noProof/>
        </w:rPr>
      </w:pPr>
      <w:r w:rsidRPr="00114D8D">
        <w:rPr>
          <w:noProof/>
        </w:rPr>
        <w:t>140.</w:t>
      </w:r>
      <w:r w:rsidRPr="00114D8D">
        <w:rPr>
          <w:noProof/>
        </w:rPr>
        <w:tab/>
        <w:t>Helms G, Finsterbusch J, Weiskopf N, Dechent P. Rapid radiofrequency field mapping in vivo using single-shot STEAM MRI. Magn Reson Med 2008;60(3):739-743.</w:t>
      </w:r>
    </w:p>
    <w:p w14:paraId="13D84DE6" w14:textId="77777777" w:rsidR="00114D8D" w:rsidRPr="00114D8D" w:rsidRDefault="00114D8D" w:rsidP="00114D8D">
      <w:pPr>
        <w:pStyle w:val="EndNoteBibliography"/>
        <w:ind w:left="720" w:hanging="720"/>
        <w:rPr>
          <w:noProof/>
        </w:rPr>
      </w:pPr>
      <w:r w:rsidRPr="00114D8D">
        <w:rPr>
          <w:noProof/>
        </w:rPr>
        <w:t>141.</w:t>
      </w:r>
      <w:r w:rsidRPr="00114D8D">
        <w:rPr>
          <w:noProof/>
        </w:rPr>
        <w:tab/>
        <w:t>Kellner E, Dhital B, Kiselev VG, Reisert M. Gibbs-ringing artifact removal based on local subvoxel-shifts. Magn Reson Med 2016;76(5):1574-1581.</w:t>
      </w:r>
    </w:p>
    <w:p w14:paraId="35654B63" w14:textId="77777777" w:rsidR="00114D8D" w:rsidRPr="00114D8D" w:rsidRDefault="00114D8D" w:rsidP="00114D8D">
      <w:pPr>
        <w:pStyle w:val="EndNoteBibliography"/>
        <w:ind w:left="720" w:hanging="720"/>
        <w:rPr>
          <w:noProof/>
        </w:rPr>
      </w:pPr>
      <w:r w:rsidRPr="00114D8D">
        <w:rPr>
          <w:noProof/>
        </w:rPr>
        <w:t>142.</w:t>
      </w:r>
      <w:r w:rsidRPr="00114D8D">
        <w:rPr>
          <w:noProof/>
        </w:rPr>
        <w:tab/>
        <w:t>Nehrke K, Bornert P. Eigenmode analysis of transmit coil array for tailored B1 mapping. Magn Reson Med 2010;63(3):754-764.</w:t>
      </w:r>
    </w:p>
    <w:p w14:paraId="2307C0DE" w14:textId="77777777" w:rsidR="00114D8D" w:rsidRPr="00114D8D" w:rsidRDefault="00114D8D" w:rsidP="00114D8D">
      <w:pPr>
        <w:pStyle w:val="EndNoteBibliography"/>
        <w:ind w:left="720" w:hanging="720"/>
        <w:rPr>
          <w:noProof/>
        </w:rPr>
      </w:pPr>
      <w:r w:rsidRPr="00114D8D">
        <w:rPr>
          <w:noProof/>
        </w:rPr>
        <w:t>143.</w:t>
      </w:r>
      <w:r w:rsidRPr="00114D8D">
        <w:rPr>
          <w:noProof/>
        </w:rPr>
        <w:tab/>
        <w:t>Saranathan M, Khalighi MM, Glover GH, Pandit P, Rutt BK. Efficient Bloch-Siegert B1 (+) mapping using spiral and echo-planar readouts. Magn Reson Med 2013;70(6):1669-1673.</w:t>
      </w:r>
    </w:p>
    <w:p w14:paraId="1855804C" w14:textId="77777777" w:rsidR="00114D8D" w:rsidRPr="00114D8D" w:rsidRDefault="00114D8D" w:rsidP="00114D8D">
      <w:pPr>
        <w:pStyle w:val="EndNoteBibliography"/>
        <w:ind w:left="720" w:hanging="720"/>
        <w:rPr>
          <w:noProof/>
        </w:rPr>
      </w:pPr>
      <w:r w:rsidRPr="00114D8D">
        <w:rPr>
          <w:noProof/>
        </w:rPr>
        <w:t>144.</w:t>
      </w:r>
      <w:r w:rsidRPr="00114D8D">
        <w:rPr>
          <w:noProof/>
        </w:rPr>
        <w:tab/>
        <w:t>Lutti A, Stadler J, Josephs O, Windischberger C, Speck O, Bernarding J, Hutton C, Weiskopf N. Robust and fast whole brain mapping of the RF transmit field B1 at 7T. PLoS One 2012;7(3):e32379.</w:t>
      </w:r>
    </w:p>
    <w:p w14:paraId="208070F3" w14:textId="77777777" w:rsidR="00114D8D" w:rsidRPr="00114D8D" w:rsidRDefault="00114D8D" w:rsidP="00114D8D">
      <w:pPr>
        <w:pStyle w:val="EndNoteBibliography"/>
        <w:ind w:left="720" w:hanging="720"/>
        <w:rPr>
          <w:noProof/>
        </w:rPr>
      </w:pPr>
      <w:r w:rsidRPr="00114D8D">
        <w:rPr>
          <w:noProof/>
        </w:rPr>
        <w:t>145.</w:t>
      </w:r>
      <w:r w:rsidRPr="00114D8D">
        <w:rPr>
          <w:noProof/>
        </w:rPr>
        <w:tab/>
        <w:t>Lutti A, Dick F, Sereno MI, Weiskopf N. Using high-resolution quantitative mapping of R1 as an index of cortical myelination. NeuroImage 2014;93, Part 2:176-188.</w:t>
      </w:r>
    </w:p>
    <w:p w14:paraId="78E09680" w14:textId="77777777" w:rsidR="00114D8D" w:rsidRPr="00114D8D" w:rsidRDefault="00114D8D" w:rsidP="00114D8D">
      <w:pPr>
        <w:pStyle w:val="EndNoteBibliography"/>
        <w:ind w:left="720" w:hanging="720"/>
        <w:rPr>
          <w:noProof/>
        </w:rPr>
      </w:pPr>
      <w:r w:rsidRPr="00114D8D">
        <w:rPr>
          <w:noProof/>
        </w:rPr>
        <w:t>146.</w:t>
      </w:r>
      <w:r w:rsidRPr="00114D8D">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5EF3D95F" w14:textId="77777777" w:rsidR="00114D8D" w:rsidRPr="00114D8D" w:rsidRDefault="00114D8D" w:rsidP="00114D8D">
      <w:pPr>
        <w:pStyle w:val="EndNoteBibliography"/>
        <w:ind w:left="720" w:hanging="720"/>
        <w:rPr>
          <w:noProof/>
        </w:rPr>
      </w:pPr>
      <w:r w:rsidRPr="00114D8D">
        <w:rPr>
          <w:noProof/>
        </w:rPr>
        <w:lastRenderedPageBreak/>
        <w:t>147.</w:t>
      </w:r>
      <w:r w:rsidRPr="00114D8D">
        <w:rPr>
          <w:noProof/>
        </w:rPr>
        <w:tab/>
        <w:t>Tozer D, Ramani A, Barker GJ, Davies GR, Miller DH, Tofts PS. Quantitative magnetization transfer mapping of bound protons in multiple sclerosis. Magn Reson Med 2003;50(1):83-91.</w:t>
      </w:r>
    </w:p>
    <w:p w14:paraId="5ECA5E8A" w14:textId="77777777" w:rsidR="00114D8D" w:rsidRPr="00114D8D" w:rsidRDefault="00114D8D" w:rsidP="00114D8D">
      <w:pPr>
        <w:pStyle w:val="EndNoteBibliography"/>
        <w:ind w:left="720" w:hanging="720"/>
        <w:rPr>
          <w:noProof/>
        </w:rPr>
      </w:pPr>
      <w:r w:rsidRPr="00114D8D">
        <w:rPr>
          <w:noProof/>
        </w:rPr>
        <w:t>148.</w:t>
      </w:r>
      <w:r w:rsidRPr="00114D8D">
        <w:rPr>
          <w:noProof/>
        </w:rPr>
        <w:tab/>
        <w:t>Davies GR, Tozer DJ, Cercignani M, Ramani A, Dalton CM, Thompson AJ, Barker GJ, Tofts PS, Miller DH. Estimation of the macromolecular proton fraction and bound pool T2 in multiple sclerosis. Mult Scler 2004;10(6):607-613.</w:t>
      </w:r>
    </w:p>
    <w:p w14:paraId="2F82AB41" w14:textId="77777777" w:rsidR="00114D8D" w:rsidRPr="00114D8D" w:rsidRDefault="00114D8D" w:rsidP="00114D8D">
      <w:pPr>
        <w:pStyle w:val="EndNoteBibliography"/>
        <w:ind w:left="720" w:hanging="720"/>
        <w:rPr>
          <w:noProof/>
        </w:rPr>
      </w:pPr>
      <w:r w:rsidRPr="00114D8D">
        <w:rPr>
          <w:noProof/>
        </w:rPr>
        <w:t>149.</w:t>
      </w:r>
      <w:r w:rsidRPr="00114D8D">
        <w:rPr>
          <w:noProof/>
        </w:rPr>
        <w:tab/>
        <w:t>Levesque IR, Giacomini PS, Narayanan S, Ribeiro LT, Sled JG, Arnold DL, Pike GB. Quantitative magnetization transfer and myelin water imaging of the evolution of acute multiple sclerosis lesions. Magn Reson Med 2010;63(3):633-640.</w:t>
      </w:r>
    </w:p>
    <w:p w14:paraId="0070C947" w14:textId="77777777" w:rsidR="00114D8D" w:rsidRPr="00114D8D" w:rsidRDefault="00114D8D" w:rsidP="00114D8D">
      <w:pPr>
        <w:pStyle w:val="EndNoteBibliography"/>
        <w:ind w:left="720" w:hanging="720"/>
        <w:rPr>
          <w:noProof/>
        </w:rPr>
      </w:pPr>
      <w:r w:rsidRPr="00114D8D">
        <w:rPr>
          <w:noProof/>
        </w:rPr>
        <w:t>150.</w:t>
      </w:r>
      <w:r w:rsidRPr="00114D8D">
        <w:rPr>
          <w:noProof/>
        </w:rPr>
        <w:tab/>
        <w:t>Gloor M, Scheffler K, Bieri O. Quantitative magnetization transfer imaging using balanced SSFP. Magn Reson Med 2008;60(3):691-700.</w:t>
      </w:r>
    </w:p>
    <w:p w14:paraId="6D252323" w14:textId="77777777" w:rsidR="00114D8D" w:rsidRPr="00114D8D" w:rsidRDefault="00114D8D" w:rsidP="00114D8D">
      <w:pPr>
        <w:pStyle w:val="EndNoteBibliography"/>
        <w:ind w:left="720" w:hanging="720"/>
        <w:rPr>
          <w:noProof/>
        </w:rPr>
      </w:pPr>
      <w:r w:rsidRPr="00114D8D">
        <w:rPr>
          <w:noProof/>
        </w:rPr>
        <w:t>151.</w:t>
      </w:r>
      <w:r w:rsidRPr="00114D8D">
        <w:rPr>
          <w:noProof/>
        </w:rPr>
        <w:tab/>
        <w:t>Dortch RD, Li K, Gochberg DF, Welch EB, Dula AN, Tamhane AA, Gore JC, Smith SA. Quantitative magnetization transfer imaging in human brain at 3 T via selective inversion recovery. Magn Reson Med 2011;66(5):1346-1352.</w:t>
      </w:r>
    </w:p>
    <w:p w14:paraId="5CD3AED8" w14:textId="77777777" w:rsidR="00114D8D" w:rsidRPr="00114D8D" w:rsidRDefault="00114D8D" w:rsidP="00114D8D">
      <w:pPr>
        <w:pStyle w:val="EndNoteBibliography"/>
        <w:ind w:left="720" w:hanging="720"/>
        <w:rPr>
          <w:noProof/>
        </w:rPr>
      </w:pPr>
      <w:r w:rsidRPr="00114D8D">
        <w:rPr>
          <w:noProof/>
        </w:rPr>
        <w:t>152.</w:t>
      </w:r>
      <w:r w:rsidRPr="00114D8D">
        <w:rPr>
          <w:noProof/>
        </w:rPr>
        <w:tab/>
        <w:t>Sled JG, Pike GB. Quantitative interpretation of magnetization transfer in spoiled gradient echo MRI sequences. Journal of Magnetic Resonance 2000;145(1):24-36.</w:t>
      </w:r>
    </w:p>
    <w:p w14:paraId="305D03F6" w14:textId="77777777" w:rsidR="00114D8D" w:rsidRPr="00114D8D" w:rsidRDefault="00114D8D" w:rsidP="00114D8D">
      <w:pPr>
        <w:pStyle w:val="EndNoteBibliography"/>
        <w:ind w:left="720" w:hanging="720"/>
        <w:rPr>
          <w:noProof/>
        </w:rPr>
      </w:pPr>
      <w:r w:rsidRPr="00114D8D">
        <w:rPr>
          <w:noProof/>
        </w:rPr>
        <w:t>153.</w:t>
      </w:r>
      <w:r w:rsidRPr="00114D8D">
        <w:rPr>
          <w:noProof/>
        </w:rPr>
        <w:tab/>
        <w:t>Yarnykh VL. Pulsed Z-spectroscopic imaging of cross-relaxation parameters in tissues for human MRI: theory and clinical applications. Magn Reson Med 2002;47(5):929-939.</w:t>
      </w:r>
    </w:p>
    <w:p w14:paraId="26EDC8D4" w14:textId="77777777" w:rsidR="00114D8D" w:rsidRPr="00114D8D" w:rsidRDefault="00114D8D" w:rsidP="00114D8D">
      <w:pPr>
        <w:pStyle w:val="EndNoteBibliography"/>
        <w:ind w:left="720" w:hanging="720"/>
        <w:rPr>
          <w:noProof/>
        </w:rPr>
      </w:pPr>
      <w:r w:rsidRPr="00114D8D">
        <w:rPr>
          <w:noProof/>
        </w:rPr>
        <w:t>154.</w:t>
      </w:r>
      <w:r w:rsidRPr="00114D8D">
        <w:rPr>
          <w:noProof/>
        </w:rPr>
        <w:tab/>
        <w:t>Ramani A, Dalton C, Miller DH, Tofts PS, Barker GJ. Precise estimate of fundamental in-vivo MT parameters in human brain in clinically feasible times. Magn Reson Imaging 2002;20(10):721-731.</w:t>
      </w:r>
    </w:p>
    <w:p w14:paraId="6C42D2FB" w14:textId="77777777" w:rsidR="00114D8D" w:rsidRPr="00114D8D" w:rsidRDefault="00114D8D" w:rsidP="00114D8D">
      <w:pPr>
        <w:pStyle w:val="EndNoteBibliography"/>
        <w:ind w:left="720" w:hanging="720"/>
        <w:rPr>
          <w:noProof/>
        </w:rPr>
      </w:pPr>
      <w:r w:rsidRPr="00114D8D">
        <w:rPr>
          <w:noProof/>
        </w:rPr>
        <w:t>155.</w:t>
      </w:r>
      <w:r w:rsidRPr="00114D8D">
        <w:rPr>
          <w:noProof/>
        </w:rPr>
        <w:tab/>
        <w:t>Pike GB. Pulsed magnetization transfer contrast in gradient echo imaging: a two-pool analytic description of signal response. Magn Reson Med 1996;36(1):95-103.</w:t>
      </w:r>
    </w:p>
    <w:p w14:paraId="6B92B12E" w14:textId="77777777" w:rsidR="00114D8D" w:rsidRPr="00114D8D" w:rsidRDefault="00114D8D" w:rsidP="00114D8D">
      <w:pPr>
        <w:pStyle w:val="EndNoteBibliography"/>
        <w:ind w:left="720" w:hanging="720"/>
        <w:rPr>
          <w:noProof/>
        </w:rPr>
      </w:pPr>
      <w:r w:rsidRPr="00114D8D">
        <w:rPr>
          <w:noProof/>
        </w:rPr>
        <w:t>156.</w:t>
      </w:r>
      <w:r w:rsidRPr="00114D8D">
        <w:rPr>
          <w:noProof/>
        </w:rPr>
        <w:tab/>
        <w:t>Levesque IR, Sled JG, Pike GB. Iterative optimization method for design of quantitative magnetization transfer imaging experiments. Magn Reson Med 2011;66(3):635-643.</w:t>
      </w:r>
    </w:p>
    <w:p w14:paraId="77712562" w14:textId="77777777" w:rsidR="00114D8D" w:rsidRPr="00114D8D" w:rsidRDefault="00114D8D" w:rsidP="00114D8D">
      <w:pPr>
        <w:pStyle w:val="EndNoteBibliography"/>
        <w:ind w:left="720" w:hanging="720"/>
        <w:rPr>
          <w:noProof/>
        </w:rPr>
      </w:pPr>
      <w:r w:rsidRPr="00114D8D">
        <w:rPr>
          <w:noProof/>
        </w:rPr>
        <w:t>157.</w:t>
      </w:r>
      <w:r w:rsidRPr="00114D8D">
        <w:rPr>
          <w:noProof/>
        </w:rPr>
        <w:tab/>
        <w:t>Cercignani M, Symms MR, Schmierer K, Boulby PA, Tozer DJ, Ron M, Tofts PS, Barker GJ. Three-dimensional quantitative magnetisation transfer imaging of the human brain. NeuroImage 2005;27(2):436-441.</w:t>
      </w:r>
    </w:p>
    <w:p w14:paraId="480BA4A1" w14:textId="77777777" w:rsidR="00114D8D" w:rsidRPr="00114D8D" w:rsidRDefault="00114D8D" w:rsidP="00114D8D">
      <w:pPr>
        <w:pStyle w:val="EndNoteBibliography"/>
        <w:ind w:left="720" w:hanging="720"/>
        <w:rPr>
          <w:noProof/>
        </w:rPr>
      </w:pPr>
      <w:r w:rsidRPr="00114D8D">
        <w:rPr>
          <w:noProof/>
        </w:rPr>
        <w:t>158.</w:t>
      </w:r>
      <w:r w:rsidRPr="00114D8D">
        <w:rPr>
          <w:noProof/>
        </w:rPr>
        <w:tab/>
        <w:t>Underhil HR, Yuan C, Yarnykh VL. Direct quantitative comparison between cross-relaxation imaging and diffusion tensor imaging of the human brain at 3.0 T. NeuroImage 2009;47(4):1568-1578.</w:t>
      </w:r>
    </w:p>
    <w:p w14:paraId="7ACD7352" w14:textId="77777777" w:rsidR="00114D8D" w:rsidRPr="00114D8D" w:rsidRDefault="00114D8D" w:rsidP="00114D8D">
      <w:pPr>
        <w:pStyle w:val="EndNoteBibliography"/>
        <w:ind w:left="720" w:hanging="720"/>
        <w:rPr>
          <w:noProof/>
        </w:rPr>
      </w:pPr>
      <w:r w:rsidRPr="00114D8D">
        <w:rPr>
          <w:noProof/>
        </w:rPr>
        <w:t>159.</w:t>
      </w:r>
      <w:r w:rsidRPr="00114D8D">
        <w:rPr>
          <w:noProof/>
        </w:rPr>
        <w:tab/>
        <w:t>Levesque IR, Chia CL, Pike GB. Reproducibility of in vivo magnetic resonance imaging-based measurement of myelin water. J Magn Reson Imaging 2010;32(1):60-68.</w:t>
      </w:r>
    </w:p>
    <w:p w14:paraId="662C7091" w14:textId="77777777" w:rsidR="00114D8D" w:rsidRPr="00114D8D" w:rsidRDefault="00114D8D" w:rsidP="00114D8D">
      <w:pPr>
        <w:pStyle w:val="EndNoteBibliography"/>
        <w:ind w:left="720" w:hanging="720"/>
        <w:rPr>
          <w:noProof/>
        </w:rPr>
      </w:pPr>
      <w:r w:rsidRPr="00114D8D">
        <w:rPr>
          <w:noProof/>
        </w:rPr>
        <w:t>160.</w:t>
      </w:r>
      <w:r w:rsidRPr="00114D8D">
        <w:rPr>
          <w:noProof/>
        </w:rPr>
        <w:tab/>
        <w:t>Portnoy S, Stanisz GJ. Modeling pulsed magnetization transfer. Magn Reson Med 2007;58(1):144-155.</w:t>
      </w:r>
    </w:p>
    <w:p w14:paraId="335B69AC" w14:textId="77777777" w:rsidR="00114D8D" w:rsidRPr="00114D8D" w:rsidRDefault="00114D8D" w:rsidP="00114D8D">
      <w:pPr>
        <w:pStyle w:val="EndNoteBibliography"/>
        <w:ind w:left="720" w:hanging="720"/>
        <w:rPr>
          <w:noProof/>
        </w:rPr>
      </w:pPr>
      <w:r w:rsidRPr="00114D8D">
        <w:rPr>
          <w:noProof/>
        </w:rPr>
        <w:lastRenderedPageBreak/>
        <w:t>161.</w:t>
      </w:r>
      <w:r w:rsidRPr="00114D8D">
        <w:rPr>
          <w:noProof/>
        </w:rPr>
        <w:tab/>
        <w:t>Cruz JB. System sensitivity analysis: Dowden, Hutchinson &amp; Ross; 1973.</w:t>
      </w:r>
    </w:p>
    <w:p w14:paraId="6FDE3B0B" w14:textId="77777777" w:rsidR="00114D8D" w:rsidRPr="00114D8D" w:rsidRDefault="00114D8D" w:rsidP="00114D8D">
      <w:pPr>
        <w:pStyle w:val="EndNoteBibliography"/>
        <w:ind w:left="720" w:hanging="720"/>
        <w:rPr>
          <w:noProof/>
        </w:rPr>
      </w:pPr>
      <w:r w:rsidRPr="00114D8D">
        <w:rPr>
          <w:noProof/>
        </w:rPr>
        <w:t>162.</w:t>
      </w:r>
      <w:r w:rsidRPr="00114D8D">
        <w:rPr>
          <w:noProof/>
        </w:rPr>
        <w:tab/>
        <w:t>Grad J, Mendelson D, Hyder F, Bryant RG. Applications of nuclear magnetic cross-relaxation spectroscopy to tissues. Magn Reson Med 1991;17(2):452-459.</w:t>
      </w:r>
    </w:p>
    <w:p w14:paraId="0430A414" w14:textId="77777777" w:rsidR="00114D8D" w:rsidRPr="00114D8D" w:rsidRDefault="00114D8D" w:rsidP="00114D8D">
      <w:pPr>
        <w:pStyle w:val="EndNoteBibliography"/>
        <w:ind w:left="720" w:hanging="720"/>
        <w:rPr>
          <w:noProof/>
        </w:rPr>
      </w:pPr>
      <w:r w:rsidRPr="00114D8D">
        <w:rPr>
          <w:noProof/>
        </w:rPr>
        <w:t>163.</w:t>
      </w:r>
      <w:r w:rsidRPr="00114D8D">
        <w:rPr>
          <w:noProof/>
        </w:rPr>
        <w:tab/>
        <w:t>Skinner TE, Glover GH. An extended two-point Dixon algorithm for calculating separate water, fat, and B0 images. Magn Reson Med 1997;37(4):628-630.</w:t>
      </w:r>
    </w:p>
    <w:p w14:paraId="2615354C" w14:textId="77777777" w:rsidR="00114D8D" w:rsidRPr="00114D8D" w:rsidRDefault="00114D8D" w:rsidP="00114D8D">
      <w:pPr>
        <w:pStyle w:val="EndNoteBibliography"/>
        <w:ind w:left="720" w:hanging="720"/>
        <w:rPr>
          <w:noProof/>
        </w:rPr>
      </w:pPr>
      <w:r w:rsidRPr="00114D8D">
        <w:rPr>
          <w:noProof/>
        </w:rPr>
        <w:t>164.</w:t>
      </w:r>
      <w:r w:rsidRPr="00114D8D">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7D394345" w14:textId="77777777" w:rsidR="00114D8D" w:rsidRPr="00114D8D" w:rsidRDefault="00114D8D" w:rsidP="00114D8D">
      <w:pPr>
        <w:pStyle w:val="EndNoteBibliography"/>
        <w:ind w:left="720" w:hanging="720"/>
        <w:rPr>
          <w:noProof/>
        </w:rPr>
      </w:pPr>
      <w:r w:rsidRPr="00114D8D">
        <w:rPr>
          <w:noProof/>
        </w:rPr>
        <w:t>165.</w:t>
      </w:r>
      <w:r w:rsidRPr="00114D8D">
        <w:rPr>
          <w:noProof/>
        </w:rPr>
        <w:tab/>
        <w:t>Yarnykh VL. Fast macromolecular proton fraction mapping from a single off-resonance magnetization transfer measurement. Magn Reson Med 2012;68(1):166-178.</w:t>
      </w:r>
    </w:p>
    <w:p w14:paraId="29E5C0A0" w14:textId="77777777" w:rsidR="00114D8D" w:rsidRPr="00114D8D" w:rsidRDefault="00114D8D" w:rsidP="00114D8D">
      <w:pPr>
        <w:pStyle w:val="EndNoteBibliography"/>
        <w:ind w:left="720" w:hanging="720"/>
        <w:rPr>
          <w:noProof/>
        </w:rPr>
      </w:pPr>
      <w:r w:rsidRPr="00114D8D">
        <w:rPr>
          <w:noProof/>
        </w:rPr>
        <w:t>166.</w:t>
      </w:r>
      <w:r w:rsidRPr="00114D8D">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5298BC93" w14:textId="77777777" w:rsidR="00114D8D" w:rsidRPr="00114D8D" w:rsidRDefault="00114D8D" w:rsidP="00114D8D">
      <w:pPr>
        <w:pStyle w:val="EndNoteBibliography"/>
        <w:ind w:left="720" w:hanging="720"/>
        <w:rPr>
          <w:noProof/>
        </w:rPr>
      </w:pPr>
      <w:r w:rsidRPr="00114D8D">
        <w:rPr>
          <w:noProof/>
        </w:rPr>
        <w:t>167.</w:t>
      </w:r>
      <w:r w:rsidRPr="00114D8D">
        <w:rPr>
          <w:noProof/>
        </w:rPr>
        <w:tab/>
        <w:t>Wiggins GC, Triantafyllou C, Potthast A, Reykowski A, Nittka M, Wald LL. 32-channel 3 Tesla receive-only phased-array head coil with soccer-ball element geometry. Magn Reson Med 2006;56(1):216-223.</w:t>
      </w:r>
    </w:p>
    <w:p w14:paraId="46BF8149" w14:textId="77777777" w:rsidR="00114D8D" w:rsidRPr="00114D8D" w:rsidRDefault="00114D8D" w:rsidP="00114D8D">
      <w:pPr>
        <w:pStyle w:val="EndNoteBibliography"/>
        <w:ind w:left="720" w:hanging="720"/>
        <w:rPr>
          <w:noProof/>
        </w:rPr>
      </w:pPr>
      <w:r w:rsidRPr="00114D8D">
        <w:rPr>
          <w:noProof/>
        </w:rPr>
        <w:t>168.</w:t>
      </w:r>
      <w:r w:rsidRPr="00114D8D">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3E1D6BE" w14:textId="77777777" w:rsidR="00114D8D" w:rsidRPr="00114D8D" w:rsidRDefault="00114D8D" w:rsidP="00114D8D">
      <w:pPr>
        <w:pStyle w:val="EndNoteBibliography"/>
        <w:ind w:left="720" w:hanging="720"/>
        <w:rPr>
          <w:noProof/>
        </w:rPr>
      </w:pPr>
      <w:r w:rsidRPr="00114D8D">
        <w:rPr>
          <w:noProof/>
        </w:rPr>
        <w:t>169.</w:t>
      </w:r>
      <w:r w:rsidRPr="00114D8D">
        <w:rPr>
          <w:noProof/>
        </w:rPr>
        <w:tab/>
        <w:t>Cercignani M, Alexander DC. Optimal acquisition schemes for in vivo quantitative magnetization transfer MRI. Magn Reson Med 2006;56(4):803-810.</w:t>
      </w:r>
    </w:p>
    <w:p w14:paraId="74B6178B" w14:textId="77777777" w:rsidR="00114D8D" w:rsidRPr="00114D8D" w:rsidRDefault="00114D8D" w:rsidP="00114D8D">
      <w:pPr>
        <w:pStyle w:val="EndNoteBibliography"/>
        <w:ind w:left="720" w:hanging="720"/>
        <w:rPr>
          <w:noProof/>
        </w:rPr>
      </w:pPr>
      <w:r w:rsidRPr="00114D8D">
        <w:rPr>
          <w:noProof/>
        </w:rPr>
        <w:t>170.</w:t>
      </w:r>
      <w:r w:rsidRPr="00114D8D">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35196C27" w14:textId="77777777" w:rsidR="00114D8D" w:rsidRPr="00114D8D" w:rsidRDefault="00114D8D" w:rsidP="00114D8D">
      <w:pPr>
        <w:pStyle w:val="EndNoteBibliography"/>
        <w:ind w:left="720" w:hanging="720"/>
        <w:rPr>
          <w:noProof/>
        </w:rPr>
      </w:pPr>
      <w:r w:rsidRPr="00114D8D">
        <w:rPr>
          <w:noProof/>
        </w:rPr>
        <w:t>171.</w:t>
      </w:r>
      <w:r w:rsidRPr="00114D8D">
        <w:rPr>
          <w:noProof/>
        </w:rPr>
        <w:tab/>
        <w:t>Boudreau M, Stikov N, Pike GB. B1 -sensitivity analysis of quantitative magnetization transfer imaging. Magn Reson Med 2017.</w:t>
      </w:r>
    </w:p>
    <w:p w14:paraId="78D2D04E" w14:textId="77777777" w:rsidR="00114D8D" w:rsidRPr="00114D8D" w:rsidRDefault="00114D8D" w:rsidP="00114D8D">
      <w:pPr>
        <w:pStyle w:val="EndNoteBibliography"/>
        <w:ind w:left="720" w:hanging="720"/>
        <w:rPr>
          <w:noProof/>
        </w:rPr>
      </w:pPr>
      <w:r w:rsidRPr="00114D8D">
        <w:rPr>
          <w:noProof/>
        </w:rPr>
        <w:t>172.</w:t>
      </w:r>
      <w:r w:rsidRPr="00114D8D">
        <w:rPr>
          <w:noProof/>
        </w:rPr>
        <w:tab/>
        <w:t>Boudreau M, Tardif CL, Stikov N, Sled JG, Lee W, Pike GB. B1 mapping for bias-correction in quantitative T1 imaging of the brain at 3T using standard pulse sequences. J Magn Reson Imaging 2017.</w:t>
      </w:r>
    </w:p>
    <w:p w14:paraId="7F55A757" w14:textId="77777777" w:rsidR="00114D8D" w:rsidRPr="00114D8D" w:rsidRDefault="00114D8D" w:rsidP="00114D8D">
      <w:pPr>
        <w:pStyle w:val="EndNoteBibliography"/>
        <w:ind w:left="720" w:hanging="720"/>
        <w:rPr>
          <w:noProof/>
        </w:rPr>
      </w:pPr>
      <w:r w:rsidRPr="00114D8D">
        <w:rPr>
          <w:noProof/>
        </w:rPr>
        <w:t>173.</w:t>
      </w:r>
      <w:r w:rsidRPr="00114D8D">
        <w:rPr>
          <w:noProof/>
        </w:rPr>
        <w:tab/>
        <w:t>Lankford CL, Does MD. Propagation of error from parameter constraints in quantitative MRI: Example application of multiple spin echo T2 mapping. Magn Reson Med 2017.</w:t>
      </w:r>
    </w:p>
    <w:p w14:paraId="1D9C9C51" w14:textId="77777777" w:rsidR="00114D8D" w:rsidRPr="00114D8D" w:rsidRDefault="00114D8D" w:rsidP="00114D8D">
      <w:pPr>
        <w:pStyle w:val="EndNoteBibliography"/>
        <w:ind w:left="720" w:hanging="720"/>
        <w:rPr>
          <w:noProof/>
        </w:rPr>
      </w:pPr>
      <w:r w:rsidRPr="00114D8D">
        <w:rPr>
          <w:noProof/>
        </w:rPr>
        <w:lastRenderedPageBreak/>
        <w:t>174.</w:t>
      </w:r>
      <w:r w:rsidRPr="00114D8D">
        <w:rPr>
          <w:noProof/>
        </w:rPr>
        <w:tab/>
        <w:t>Mclean M, MacDonald ME, Lebel RM, Boudreau M, Pike B. Accelerated z-Spectrum Imaging. In: Proceedings of the 25th Annual Meeting of ISMRM 2017;25.</w:t>
      </w:r>
    </w:p>
    <w:p w14:paraId="640B77B2" w14:textId="77777777" w:rsidR="00114D8D" w:rsidRPr="00114D8D" w:rsidRDefault="00114D8D" w:rsidP="00114D8D">
      <w:pPr>
        <w:pStyle w:val="EndNoteBibliography"/>
        <w:ind w:left="720" w:hanging="720"/>
        <w:rPr>
          <w:noProof/>
        </w:rPr>
      </w:pPr>
      <w:r w:rsidRPr="00114D8D">
        <w:rPr>
          <w:noProof/>
        </w:rPr>
        <w:t>175.</w:t>
      </w:r>
      <w:r w:rsidRPr="00114D8D">
        <w:rPr>
          <w:noProof/>
        </w:rPr>
        <w:tab/>
        <w:t>Baudrexel S, Noth U, Schure JR, Deichmann R. T1 mapping with the variable flip angle technique: A simple correction for insufficient spoiling of transverse magnetization. Magn Reson Med 2017.</w:t>
      </w:r>
    </w:p>
    <w:p w14:paraId="68A85D61" w14:textId="77777777" w:rsidR="00114D8D" w:rsidRPr="00114D8D" w:rsidRDefault="00114D8D" w:rsidP="00114D8D">
      <w:pPr>
        <w:pStyle w:val="EndNoteBibliography"/>
        <w:ind w:left="720" w:hanging="720"/>
        <w:rPr>
          <w:noProof/>
        </w:rPr>
      </w:pPr>
      <w:r w:rsidRPr="00114D8D">
        <w:rPr>
          <w:noProof/>
        </w:rPr>
        <w:t>176.</w:t>
      </w:r>
      <w:r w:rsidRPr="00114D8D">
        <w:rPr>
          <w:noProof/>
        </w:rPr>
        <w:tab/>
        <w:t>Smith AK, Dortch RD, Dethrage LM, Smith SA. Rapid, high-resolution quantitative magnetization transfer MRI of the human spinal cord. Neuroimage 2014;95:106-116.</w:t>
      </w:r>
    </w:p>
    <w:p w14:paraId="624C58E4" w14:textId="77777777" w:rsidR="00114D8D" w:rsidRPr="00114D8D" w:rsidRDefault="00114D8D" w:rsidP="00114D8D">
      <w:pPr>
        <w:pStyle w:val="EndNoteBibliography"/>
        <w:ind w:left="720" w:hanging="720"/>
        <w:rPr>
          <w:noProof/>
        </w:rPr>
      </w:pPr>
      <w:r w:rsidRPr="00114D8D">
        <w:rPr>
          <w:noProof/>
        </w:rPr>
        <w:t>177.</w:t>
      </w:r>
      <w:r w:rsidRPr="00114D8D">
        <w:rPr>
          <w:noProof/>
        </w:rPr>
        <w:tab/>
        <w:t>Lustig M, Donoho D, Pauly JM. Sparse MRI: The application of compressed sensing for rapid MR imaging. Magn Reson Med 2007;58(6):1182-1195.</w:t>
      </w:r>
    </w:p>
    <w:p w14:paraId="5499BD38" w14:textId="77777777" w:rsidR="00114D8D" w:rsidRPr="00114D8D" w:rsidRDefault="00114D8D" w:rsidP="00114D8D">
      <w:pPr>
        <w:pStyle w:val="EndNoteBibliography"/>
        <w:ind w:left="720" w:hanging="720"/>
        <w:rPr>
          <w:noProof/>
        </w:rPr>
      </w:pPr>
      <w:r w:rsidRPr="00114D8D">
        <w:rPr>
          <w:noProof/>
        </w:rPr>
        <w:t>178.</w:t>
      </w:r>
      <w:r w:rsidRPr="00114D8D">
        <w:rPr>
          <w:noProof/>
        </w:rPr>
        <w:tab/>
        <w:t>Lustig M, Pauly JM. SPIRiT: Iterative self-consistent parallel imaging reconstruction from arbitrary k-space. Magn Reson Med 2010;64(2):457-471.</w:t>
      </w:r>
    </w:p>
    <w:p w14:paraId="6C9AAA20" w14:textId="77777777" w:rsidR="00114D8D" w:rsidRPr="00114D8D" w:rsidRDefault="00114D8D" w:rsidP="00114D8D">
      <w:pPr>
        <w:pStyle w:val="EndNoteBibliography"/>
        <w:ind w:left="720" w:hanging="720"/>
        <w:rPr>
          <w:noProof/>
        </w:rPr>
      </w:pPr>
      <w:r w:rsidRPr="00114D8D">
        <w:rPr>
          <w:noProof/>
        </w:rPr>
        <w:t>179.</w:t>
      </w:r>
      <w:r w:rsidRPr="00114D8D">
        <w:rPr>
          <w:noProof/>
        </w:rPr>
        <w:tab/>
        <w:t>Menzel MI, Tan ET, Khare K, Sperl JI, King KF, Tao XD, Hardy CJ, Marinelli L. Accelerated Diffusion Spectrum Imaging in the Human Brain Using Compressed Sensing. Magnetic Resonance in Medicine 2011;66(5):1226-1233.</w:t>
      </w:r>
    </w:p>
    <w:p w14:paraId="5D978847" w14:textId="77777777" w:rsidR="00114D8D" w:rsidRPr="00114D8D" w:rsidRDefault="00114D8D" w:rsidP="00114D8D">
      <w:pPr>
        <w:pStyle w:val="EndNoteBibliography"/>
        <w:ind w:left="720" w:hanging="720"/>
        <w:rPr>
          <w:noProof/>
        </w:rPr>
      </w:pPr>
      <w:r w:rsidRPr="00114D8D">
        <w:rPr>
          <w:noProof/>
        </w:rPr>
        <w:t>180.</w:t>
      </w:r>
      <w:r w:rsidRPr="00114D8D">
        <w:rPr>
          <w:noProof/>
        </w:rPr>
        <w:tab/>
        <w:t>Li W, Griswold M, Yu X. Fast cardiac T1 mapping in mice using a model-based compressed sensing method. Magn Reson Med 2012;68(4):1127-1134.</w:t>
      </w:r>
    </w:p>
    <w:p w14:paraId="753F0470" w14:textId="77777777" w:rsidR="00114D8D" w:rsidRPr="00114D8D" w:rsidRDefault="00114D8D" w:rsidP="00114D8D">
      <w:pPr>
        <w:pStyle w:val="EndNoteBibliography"/>
        <w:ind w:left="720" w:hanging="720"/>
        <w:rPr>
          <w:noProof/>
        </w:rPr>
      </w:pPr>
      <w:r w:rsidRPr="00114D8D">
        <w:rPr>
          <w:noProof/>
        </w:rPr>
        <w:t>181.</w:t>
      </w:r>
      <w:r w:rsidRPr="00114D8D">
        <w:rPr>
          <w:noProof/>
        </w:rPr>
        <w:tab/>
        <w:t>Huang C, Graff CG, Clarkson EW, Bilgin A, Altbach MI. T2 mapping from highly undersampled data by reconstruction of principal component coefficient maps using compressed sensing. Magn Reson Med 2012;67(5):1355-1366.</w:t>
      </w:r>
    </w:p>
    <w:p w14:paraId="609AF182" w14:textId="77777777" w:rsidR="00114D8D" w:rsidRPr="00114D8D" w:rsidRDefault="00114D8D" w:rsidP="00114D8D">
      <w:pPr>
        <w:pStyle w:val="EndNoteBibliography"/>
        <w:ind w:left="720" w:hanging="720"/>
        <w:rPr>
          <w:noProof/>
        </w:rPr>
      </w:pPr>
      <w:r w:rsidRPr="00114D8D">
        <w:rPr>
          <w:noProof/>
        </w:rPr>
        <w:t>182.</w:t>
      </w:r>
      <w:r w:rsidRPr="00114D8D">
        <w:rPr>
          <w:noProof/>
        </w:rPr>
        <w:tab/>
        <w:t>Zhao B, Lu W, Hitchens TK, Lam F, Ho C, Liang ZP. Accelerated MR parameter mapping with low-rank and sparsity constraints. Magn Reson Med 2015;74(2):489-498.</w:t>
      </w:r>
    </w:p>
    <w:p w14:paraId="5D9F40BB" w14:textId="77777777" w:rsidR="00114D8D" w:rsidRPr="00114D8D" w:rsidRDefault="00114D8D" w:rsidP="00114D8D">
      <w:pPr>
        <w:pStyle w:val="EndNoteBibliography"/>
        <w:ind w:left="720" w:hanging="720"/>
        <w:rPr>
          <w:noProof/>
        </w:rPr>
      </w:pPr>
      <w:r w:rsidRPr="00114D8D">
        <w:rPr>
          <w:noProof/>
        </w:rPr>
        <w:t>183.</w:t>
      </w:r>
      <w:r w:rsidRPr="00114D8D">
        <w:rPr>
          <w:noProof/>
        </w:rPr>
        <w:tab/>
        <w:t>Dopfert J, Witte C, Kunth M, Schroder L. Sensitivity enhancement of (Hyper-)CEST image series by exploiting redundancies in the spectral domain. Contrast Media &amp; Molecular Imaging 2014;9(1):100-107.</w:t>
      </w:r>
    </w:p>
    <w:p w14:paraId="5DBD283B" w14:textId="77777777" w:rsidR="00114D8D" w:rsidRPr="00114D8D" w:rsidRDefault="00114D8D" w:rsidP="00114D8D">
      <w:pPr>
        <w:pStyle w:val="EndNoteBibliography"/>
        <w:ind w:left="720" w:hanging="720"/>
        <w:rPr>
          <w:noProof/>
        </w:rPr>
      </w:pPr>
      <w:r w:rsidRPr="00114D8D">
        <w:rPr>
          <w:noProof/>
        </w:rPr>
        <w:t>184.</w:t>
      </w:r>
      <w:r w:rsidRPr="00114D8D">
        <w:rPr>
          <w:noProof/>
        </w:rPr>
        <w:tab/>
        <w:t>Ashburner J, Friston KJ. Nonlinear spatial normalization using basis functions. Hum Brain Mapp 1999;7(4):254-266.</w:t>
      </w:r>
    </w:p>
    <w:p w14:paraId="42D84693" w14:textId="77777777" w:rsidR="00114D8D" w:rsidRPr="00114D8D" w:rsidRDefault="00114D8D" w:rsidP="00114D8D">
      <w:pPr>
        <w:pStyle w:val="EndNoteBibliography"/>
        <w:ind w:left="720" w:hanging="720"/>
        <w:rPr>
          <w:noProof/>
        </w:rPr>
      </w:pPr>
      <w:r w:rsidRPr="00114D8D">
        <w:rPr>
          <w:noProof/>
        </w:rPr>
        <w:t>185.</w:t>
      </w:r>
      <w:r w:rsidRPr="00114D8D">
        <w:rPr>
          <w:noProof/>
        </w:rPr>
        <w:tab/>
        <w:t>Ma D, Gulani V, Seiberlich N, Liu K, Sunshine JL, Duerk JL, Griswold MA. Magnetic resonance fingerprinting. Nature 2013;495(7440):187-192.</w:t>
      </w:r>
    </w:p>
    <w:p w14:paraId="7CE30855" w14:textId="77777777" w:rsidR="00114D8D" w:rsidRPr="00114D8D" w:rsidRDefault="00114D8D" w:rsidP="00114D8D">
      <w:pPr>
        <w:pStyle w:val="EndNoteBibliography"/>
        <w:ind w:left="720" w:hanging="720"/>
        <w:rPr>
          <w:noProof/>
        </w:rPr>
      </w:pPr>
      <w:r w:rsidRPr="00114D8D">
        <w:rPr>
          <w:noProof/>
        </w:rPr>
        <w:t>186.</w:t>
      </w:r>
      <w:r w:rsidRPr="00114D8D">
        <w:rPr>
          <w:noProof/>
        </w:rPr>
        <w:tab/>
        <w:t>Cohen O, Huang S, McMahon MT, Rosen MS, Farrar CT. Rapid and Quantitative Chemical Exchange Saturation Transfer (CEST) Imaging with Magnetic Resonance Fingerprinting (MRF). ArXiv e-prints. Volume 1710; 2017.</w:t>
      </w:r>
    </w:p>
    <w:p w14:paraId="184AB0D1" w14:textId="0787B979"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2" w:author="Mathieu Boudreau" w:date="2017-10-29T16:54:00Z" w:initials="MB">
    <w:p w14:paraId="0821332C" w14:textId="5C31B1C0" w:rsidR="0038751A" w:rsidRDefault="0038751A">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CBC363" w14:textId="77777777" w:rsidR="00AE5386" w:rsidRDefault="00AE5386" w:rsidP="0015286B">
      <w:r>
        <w:separator/>
      </w:r>
    </w:p>
  </w:endnote>
  <w:endnote w:type="continuationSeparator" w:id="0">
    <w:p w14:paraId="729DBBBC" w14:textId="77777777" w:rsidR="00AE5386" w:rsidRDefault="00AE5386"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4D"/>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38751A" w:rsidRDefault="0038751A"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38751A" w:rsidRDefault="0038751A"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38751A" w:rsidRDefault="0038751A"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114D8D">
      <w:rPr>
        <w:rStyle w:val="Numrodepage"/>
        <w:noProof/>
      </w:rPr>
      <w:t>46</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B6C349" w14:textId="77777777" w:rsidR="00AE5386" w:rsidRDefault="00AE5386" w:rsidP="0015286B">
      <w:r>
        <w:separator/>
      </w:r>
    </w:p>
  </w:footnote>
  <w:footnote w:type="continuationSeparator" w:id="0">
    <w:p w14:paraId="58CB4C20" w14:textId="77777777" w:rsidR="00AE5386" w:rsidRDefault="00AE5386"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30&lt;/item&gt;&lt;item&gt;70&lt;/item&gt;&lt;item&gt;168&lt;/item&gt;&lt;item&gt;190&lt;/item&gt;&lt;item&gt;195&lt;/item&gt;&lt;item&gt;256&lt;/item&gt;&lt;item&gt;446&lt;/item&gt;&lt;item&gt;496&lt;/item&gt;&lt;item&gt;2713&lt;/item&gt;&lt;item&gt;2717&lt;/item&gt;&lt;item&gt;2767&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8034&lt;/item&gt;&lt;item&gt;8040&lt;/item&gt;&lt;item&gt;8041&lt;/item&gt;&lt;item&gt;8042&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4&lt;/item&gt;&lt;item&gt;8416&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4BD7"/>
    <w:rsid w:val="000153B5"/>
    <w:rsid w:val="0001745B"/>
    <w:rsid w:val="000210E8"/>
    <w:rsid w:val="00022747"/>
    <w:rsid w:val="00022F7B"/>
    <w:rsid w:val="00033589"/>
    <w:rsid w:val="00035996"/>
    <w:rsid w:val="000403D8"/>
    <w:rsid w:val="0004105D"/>
    <w:rsid w:val="00045A89"/>
    <w:rsid w:val="00046F9E"/>
    <w:rsid w:val="00047DD6"/>
    <w:rsid w:val="0005019C"/>
    <w:rsid w:val="00051193"/>
    <w:rsid w:val="00051860"/>
    <w:rsid w:val="00053533"/>
    <w:rsid w:val="0005365B"/>
    <w:rsid w:val="00055104"/>
    <w:rsid w:val="00061015"/>
    <w:rsid w:val="00061D49"/>
    <w:rsid w:val="00062159"/>
    <w:rsid w:val="000637A5"/>
    <w:rsid w:val="00063EE6"/>
    <w:rsid w:val="00065135"/>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F5"/>
    <w:rsid w:val="000A7337"/>
    <w:rsid w:val="000B3430"/>
    <w:rsid w:val="000B3934"/>
    <w:rsid w:val="000B56D6"/>
    <w:rsid w:val="000B70EB"/>
    <w:rsid w:val="000C0832"/>
    <w:rsid w:val="000C3C04"/>
    <w:rsid w:val="000C45A3"/>
    <w:rsid w:val="000D0F1F"/>
    <w:rsid w:val="000D756D"/>
    <w:rsid w:val="000E1F8D"/>
    <w:rsid w:val="000E4CBF"/>
    <w:rsid w:val="000E4ECB"/>
    <w:rsid w:val="000E6BA4"/>
    <w:rsid w:val="000F0FF0"/>
    <w:rsid w:val="000F22A2"/>
    <w:rsid w:val="000F511A"/>
    <w:rsid w:val="0010025F"/>
    <w:rsid w:val="0010061C"/>
    <w:rsid w:val="00100999"/>
    <w:rsid w:val="00101F9A"/>
    <w:rsid w:val="0010371C"/>
    <w:rsid w:val="00104790"/>
    <w:rsid w:val="00104806"/>
    <w:rsid w:val="0010690F"/>
    <w:rsid w:val="001115F5"/>
    <w:rsid w:val="0011208F"/>
    <w:rsid w:val="0011333D"/>
    <w:rsid w:val="00114D8D"/>
    <w:rsid w:val="001159E3"/>
    <w:rsid w:val="00122575"/>
    <w:rsid w:val="00123444"/>
    <w:rsid w:val="00124DD3"/>
    <w:rsid w:val="00125179"/>
    <w:rsid w:val="001259C1"/>
    <w:rsid w:val="00125ED4"/>
    <w:rsid w:val="0012742C"/>
    <w:rsid w:val="001318BC"/>
    <w:rsid w:val="00132183"/>
    <w:rsid w:val="00132CBA"/>
    <w:rsid w:val="00134981"/>
    <w:rsid w:val="001357B0"/>
    <w:rsid w:val="00135901"/>
    <w:rsid w:val="00143C5B"/>
    <w:rsid w:val="001468C8"/>
    <w:rsid w:val="00146F8A"/>
    <w:rsid w:val="001472D0"/>
    <w:rsid w:val="0015286B"/>
    <w:rsid w:val="00153C32"/>
    <w:rsid w:val="0015531D"/>
    <w:rsid w:val="00155854"/>
    <w:rsid w:val="0016138E"/>
    <w:rsid w:val="00161E43"/>
    <w:rsid w:val="0016262D"/>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2196C"/>
    <w:rsid w:val="00222597"/>
    <w:rsid w:val="00224645"/>
    <w:rsid w:val="00224E23"/>
    <w:rsid w:val="00225070"/>
    <w:rsid w:val="002274FE"/>
    <w:rsid w:val="002318A3"/>
    <w:rsid w:val="00233097"/>
    <w:rsid w:val="00233736"/>
    <w:rsid w:val="00233AA1"/>
    <w:rsid w:val="00233C88"/>
    <w:rsid w:val="002444E7"/>
    <w:rsid w:val="00244F2E"/>
    <w:rsid w:val="0025359E"/>
    <w:rsid w:val="00254854"/>
    <w:rsid w:val="00254E3F"/>
    <w:rsid w:val="00260169"/>
    <w:rsid w:val="00261ADE"/>
    <w:rsid w:val="00261BAF"/>
    <w:rsid w:val="00262632"/>
    <w:rsid w:val="0026425B"/>
    <w:rsid w:val="00265AE0"/>
    <w:rsid w:val="00266069"/>
    <w:rsid w:val="0026674D"/>
    <w:rsid w:val="002712AF"/>
    <w:rsid w:val="0027134D"/>
    <w:rsid w:val="00271F1D"/>
    <w:rsid w:val="00280D4A"/>
    <w:rsid w:val="00280EC4"/>
    <w:rsid w:val="002810E4"/>
    <w:rsid w:val="00281D4F"/>
    <w:rsid w:val="00281D6B"/>
    <w:rsid w:val="0028503E"/>
    <w:rsid w:val="002908AB"/>
    <w:rsid w:val="0029104D"/>
    <w:rsid w:val="00295167"/>
    <w:rsid w:val="0029593A"/>
    <w:rsid w:val="00297A8A"/>
    <w:rsid w:val="002A00BF"/>
    <w:rsid w:val="002A1F5D"/>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10DB"/>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7E3"/>
    <w:rsid w:val="003406E8"/>
    <w:rsid w:val="00340EF3"/>
    <w:rsid w:val="00343290"/>
    <w:rsid w:val="00343E96"/>
    <w:rsid w:val="00346175"/>
    <w:rsid w:val="003479A4"/>
    <w:rsid w:val="00350BDE"/>
    <w:rsid w:val="00351B51"/>
    <w:rsid w:val="00352552"/>
    <w:rsid w:val="00353F3C"/>
    <w:rsid w:val="00361BD9"/>
    <w:rsid w:val="00363BD6"/>
    <w:rsid w:val="00365EF0"/>
    <w:rsid w:val="00370C39"/>
    <w:rsid w:val="00373AB7"/>
    <w:rsid w:val="00376699"/>
    <w:rsid w:val="00377731"/>
    <w:rsid w:val="00382D58"/>
    <w:rsid w:val="00384A23"/>
    <w:rsid w:val="00384F05"/>
    <w:rsid w:val="00385E8A"/>
    <w:rsid w:val="0038682A"/>
    <w:rsid w:val="0038751A"/>
    <w:rsid w:val="00387930"/>
    <w:rsid w:val="00394144"/>
    <w:rsid w:val="00394839"/>
    <w:rsid w:val="003A13C3"/>
    <w:rsid w:val="003A1996"/>
    <w:rsid w:val="003A1D72"/>
    <w:rsid w:val="003A39F9"/>
    <w:rsid w:val="003A3E87"/>
    <w:rsid w:val="003A4B29"/>
    <w:rsid w:val="003A5E87"/>
    <w:rsid w:val="003A6952"/>
    <w:rsid w:val="003B2054"/>
    <w:rsid w:val="003B4BCE"/>
    <w:rsid w:val="003B5D77"/>
    <w:rsid w:val="003B650C"/>
    <w:rsid w:val="003B7991"/>
    <w:rsid w:val="003B79EF"/>
    <w:rsid w:val="003C1627"/>
    <w:rsid w:val="003C31DF"/>
    <w:rsid w:val="003C52F9"/>
    <w:rsid w:val="003C5C10"/>
    <w:rsid w:val="003C6875"/>
    <w:rsid w:val="003D0308"/>
    <w:rsid w:val="003D09DC"/>
    <w:rsid w:val="003D1B91"/>
    <w:rsid w:val="003D3E00"/>
    <w:rsid w:val="003E2C40"/>
    <w:rsid w:val="003E4CF8"/>
    <w:rsid w:val="003E7EEE"/>
    <w:rsid w:val="003F11A3"/>
    <w:rsid w:val="003F1438"/>
    <w:rsid w:val="003F1DCE"/>
    <w:rsid w:val="003F2C39"/>
    <w:rsid w:val="003F3D7A"/>
    <w:rsid w:val="003F4AFD"/>
    <w:rsid w:val="003F5F2D"/>
    <w:rsid w:val="004005C8"/>
    <w:rsid w:val="00401780"/>
    <w:rsid w:val="00403A11"/>
    <w:rsid w:val="00405F84"/>
    <w:rsid w:val="00407B26"/>
    <w:rsid w:val="00410314"/>
    <w:rsid w:val="0041178F"/>
    <w:rsid w:val="00411AF1"/>
    <w:rsid w:val="0041612B"/>
    <w:rsid w:val="00420D0D"/>
    <w:rsid w:val="0042432B"/>
    <w:rsid w:val="00425536"/>
    <w:rsid w:val="00427B7D"/>
    <w:rsid w:val="00430991"/>
    <w:rsid w:val="00432B40"/>
    <w:rsid w:val="004364D3"/>
    <w:rsid w:val="004438A5"/>
    <w:rsid w:val="00444BBE"/>
    <w:rsid w:val="004455AB"/>
    <w:rsid w:val="004464A9"/>
    <w:rsid w:val="00446AF9"/>
    <w:rsid w:val="00451A66"/>
    <w:rsid w:val="00451D8D"/>
    <w:rsid w:val="00453DA9"/>
    <w:rsid w:val="00456586"/>
    <w:rsid w:val="00457F76"/>
    <w:rsid w:val="0046262A"/>
    <w:rsid w:val="00465B35"/>
    <w:rsid w:val="004661FB"/>
    <w:rsid w:val="0046685B"/>
    <w:rsid w:val="0046695E"/>
    <w:rsid w:val="004703A1"/>
    <w:rsid w:val="0047541C"/>
    <w:rsid w:val="004802B4"/>
    <w:rsid w:val="00483A4D"/>
    <w:rsid w:val="004853CE"/>
    <w:rsid w:val="00486FF8"/>
    <w:rsid w:val="00493B5F"/>
    <w:rsid w:val="004A0030"/>
    <w:rsid w:val="004A3D8E"/>
    <w:rsid w:val="004A4BFA"/>
    <w:rsid w:val="004A63B9"/>
    <w:rsid w:val="004B0CC0"/>
    <w:rsid w:val="004B0E1B"/>
    <w:rsid w:val="004B0F99"/>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29A1"/>
    <w:rsid w:val="004F44FE"/>
    <w:rsid w:val="004F51A5"/>
    <w:rsid w:val="004F6433"/>
    <w:rsid w:val="005000E6"/>
    <w:rsid w:val="00500595"/>
    <w:rsid w:val="00503BF8"/>
    <w:rsid w:val="005058B1"/>
    <w:rsid w:val="005058F0"/>
    <w:rsid w:val="00506AD9"/>
    <w:rsid w:val="00510131"/>
    <w:rsid w:val="00510187"/>
    <w:rsid w:val="00510EDA"/>
    <w:rsid w:val="00511C25"/>
    <w:rsid w:val="00511C56"/>
    <w:rsid w:val="00512B0B"/>
    <w:rsid w:val="00513E70"/>
    <w:rsid w:val="00514946"/>
    <w:rsid w:val="00516635"/>
    <w:rsid w:val="00520261"/>
    <w:rsid w:val="00521F5C"/>
    <w:rsid w:val="00523969"/>
    <w:rsid w:val="0052421C"/>
    <w:rsid w:val="00525535"/>
    <w:rsid w:val="0053167A"/>
    <w:rsid w:val="00531F70"/>
    <w:rsid w:val="00535E62"/>
    <w:rsid w:val="00540BBC"/>
    <w:rsid w:val="00542837"/>
    <w:rsid w:val="005513EF"/>
    <w:rsid w:val="00551BED"/>
    <w:rsid w:val="005522E9"/>
    <w:rsid w:val="00552FB4"/>
    <w:rsid w:val="00554BB1"/>
    <w:rsid w:val="00557271"/>
    <w:rsid w:val="005617C5"/>
    <w:rsid w:val="00561C91"/>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FDC"/>
    <w:rsid w:val="00583359"/>
    <w:rsid w:val="00583898"/>
    <w:rsid w:val="0059048B"/>
    <w:rsid w:val="00590947"/>
    <w:rsid w:val="005939A1"/>
    <w:rsid w:val="00594840"/>
    <w:rsid w:val="005A313B"/>
    <w:rsid w:val="005A61A6"/>
    <w:rsid w:val="005B329D"/>
    <w:rsid w:val="005B46CD"/>
    <w:rsid w:val="005B5068"/>
    <w:rsid w:val="005B5523"/>
    <w:rsid w:val="005B6108"/>
    <w:rsid w:val="005C01C9"/>
    <w:rsid w:val="005C4238"/>
    <w:rsid w:val="005C782C"/>
    <w:rsid w:val="005D021E"/>
    <w:rsid w:val="005D1DB2"/>
    <w:rsid w:val="005D1FC7"/>
    <w:rsid w:val="005D2CFC"/>
    <w:rsid w:val="005D52A6"/>
    <w:rsid w:val="005D7379"/>
    <w:rsid w:val="005E083C"/>
    <w:rsid w:val="005E0F68"/>
    <w:rsid w:val="005E1B1C"/>
    <w:rsid w:val="005E4F44"/>
    <w:rsid w:val="005F027A"/>
    <w:rsid w:val="005F064A"/>
    <w:rsid w:val="005F222A"/>
    <w:rsid w:val="005F271E"/>
    <w:rsid w:val="005F3942"/>
    <w:rsid w:val="005F4FE3"/>
    <w:rsid w:val="005F5357"/>
    <w:rsid w:val="005F7DA3"/>
    <w:rsid w:val="005F7E2E"/>
    <w:rsid w:val="00600CA9"/>
    <w:rsid w:val="00601659"/>
    <w:rsid w:val="00601860"/>
    <w:rsid w:val="00601AEB"/>
    <w:rsid w:val="00602203"/>
    <w:rsid w:val="00602818"/>
    <w:rsid w:val="0060541C"/>
    <w:rsid w:val="00605FA1"/>
    <w:rsid w:val="0060713F"/>
    <w:rsid w:val="006102D2"/>
    <w:rsid w:val="00614602"/>
    <w:rsid w:val="00616D4D"/>
    <w:rsid w:val="00617323"/>
    <w:rsid w:val="0061791F"/>
    <w:rsid w:val="00617E16"/>
    <w:rsid w:val="00621E8B"/>
    <w:rsid w:val="00623FEA"/>
    <w:rsid w:val="00624382"/>
    <w:rsid w:val="0062536C"/>
    <w:rsid w:val="006260F4"/>
    <w:rsid w:val="006270E7"/>
    <w:rsid w:val="00632024"/>
    <w:rsid w:val="00633FD7"/>
    <w:rsid w:val="00636CAD"/>
    <w:rsid w:val="00636FAB"/>
    <w:rsid w:val="00637648"/>
    <w:rsid w:val="00637A88"/>
    <w:rsid w:val="006416E1"/>
    <w:rsid w:val="00642297"/>
    <w:rsid w:val="00645062"/>
    <w:rsid w:val="00645E88"/>
    <w:rsid w:val="00647747"/>
    <w:rsid w:val="00647A5E"/>
    <w:rsid w:val="00653915"/>
    <w:rsid w:val="006544FE"/>
    <w:rsid w:val="00655273"/>
    <w:rsid w:val="00657929"/>
    <w:rsid w:val="00662231"/>
    <w:rsid w:val="00666003"/>
    <w:rsid w:val="00667069"/>
    <w:rsid w:val="00670D77"/>
    <w:rsid w:val="00671007"/>
    <w:rsid w:val="006710CD"/>
    <w:rsid w:val="0067274D"/>
    <w:rsid w:val="00675EC6"/>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DEE"/>
    <w:rsid w:val="006A68DC"/>
    <w:rsid w:val="006A72A9"/>
    <w:rsid w:val="006B27C5"/>
    <w:rsid w:val="006B3903"/>
    <w:rsid w:val="006B4187"/>
    <w:rsid w:val="006C0457"/>
    <w:rsid w:val="006C28DE"/>
    <w:rsid w:val="006D0F54"/>
    <w:rsid w:val="006D19D3"/>
    <w:rsid w:val="006D2C38"/>
    <w:rsid w:val="006D519B"/>
    <w:rsid w:val="006D6BEB"/>
    <w:rsid w:val="006D723B"/>
    <w:rsid w:val="006D7780"/>
    <w:rsid w:val="006E47D3"/>
    <w:rsid w:val="006E4CF4"/>
    <w:rsid w:val="006E4D7B"/>
    <w:rsid w:val="006E51B5"/>
    <w:rsid w:val="006F022B"/>
    <w:rsid w:val="006F0F53"/>
    <w:rsid w:val="006F472E"/>
    <w:rsid w:val="006F5D73"/>
    <w:rsid w:val="006F61A4"/>
    <w:rsid w:val="00700487"/>
    <w:rsid w:val="00700F27"/>
    <w:rsid w:val="00701F29"/>
    <w:rsid w:val="00703861"/>
    <w:rsid w:val="00703D0B"/>
    <w:rsid w:val="00705C93"/>
    <w:rsid w:val="007102F0"/>
    <w:rsid w:val="00712FC6"/>
    <w:rsid w:val="00713A59"/>
    <w:rsid w:val="0071466B"/>
    <w:rsid w:val="007148A8"/>
    <w:rsid w:val="00715841"/>
    <w:rsid w:val="00720F0A"/>
    <w:rsid w:val="007212CF"/>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4915"/>
    <w:rsid w:val="00767360"/>
    <w:rsid w:val="00776C1D"/>
    <w:rsid w:val="0077739F"/>
    <w:rsid w:val="007870F1"/>
    <w:rsid w:val="00787DCF"/>
    <w:rsid w:val="00791065"/>
    <w:rsid w:val="007917A4"/>
    <w:rsid w:val="007A071C"/>
    <w:rsid w:val="007A2561"/>
    <w:rsid w:val="007B1111"/>
    <w:rsid w:val="007B200D"/>
    <w:rsid w:val="007B3188"/>
    <w:rsid w:val="007B410C"/>
    <w:rsid w:val="007B7FB7"/>
    <w:rsid w:val="007C39FE"/>
    <w:rsid w:val="007C48FD"/>
    <w:rsid w:val="007C51B3"/>
    <w:rsid w:val="007C7683"/>
    <w:rsid w:val="007D0FAA"/>
    <w:rsid w:val="007D3475"/>
    <w:rsid w:val="007D6DB2"/>
    <w:rsid w:val="007E482C"/>
    <w:rsid w:val="007E4E80"/>
    <w:rsid w:val="007F59B9"/>
    <w:rsid w:val="007F5F11"/>
    <w:rsid w:val="007F64F2"/>
    <w:rsid w:val="007F6724"/>
    <w:rsid w:val="0080110E"/>
    <w:rsid w:val="008014D4"/>
    <w:rsid w:val="00802801"/>
    <w:rsid w:val="00804276"/>
    <w:rsid w:val="00813BAC"/>
    <w:rsid w:val="008150A9"/>
    <w:rsid w:val="008150B7"/>
    <w:rsid w:val="008159B1"/>
    <w:rsid w:val="00816BED"/>
    <w:rsid w:val="00817704"/>
    <w:rsid w:val="008224C0"/>
    <w:rsid w:val="00823753"/>
    <w:rsid w:val="00825BAA"/>
    <w:rsid w:val="00826894"/>
    <w:rsid w:val="00826B0C"/>
    <w:rsid w:val="00830F14"/>
    <w:rsid w:val="00831D63"/>
    <w:rsid w:val="00832C00"/>
    <w:rsid w:val="008333EE"/>
    <w:rsid w:val="00833C30"/>
    <w:rsid w:val="00834E1E"/>
    <w:rsid w:val="00836010"/>
    <w:rsid w:val="00841943"/>
    <w:rsid w:val="0084445E"/>
    <w:rsid w:val="008446BD"/>
    <w:rsid w:val="00845B93"/>
    <w:rsid w:val="00846165"/>
    <w:rsid w:val="00852699"/>
    <w:rsid w:val="00852D12"/>
    <w:rsid w:val="00853C61"/>
    <w:rsid w:val="00854E78"/>
    <w:rsid w:val="00855811"/>
    <w:rsid w:val="00861BE4"/>
    <w:rsid w:val="0086249C"/>
    <w:rsid w:val="00864146"/>
    <w:rsid w:val="0086567C"/>
    <w:rsid w:val="008664FB"/>
    <w:rsid w:val="008670EC"/>
    <w:rsid w:val="00867AE9"/>
    <w:rsid w:val="00870260"/>
    <w:rsid w:val="00871403"/>
    <w:rsid w:val="008725E5"/>
    <w:rsid w:val="008747E6"/>
    <w:rsid w:val="00874D6D"/>
    <w:rsid w:val="0087528D"/>
    <w:rsid w:val="00875504"/>
    <w:rsid w:val="00875FC1"/>
    <w:rsid w:val="00881C32"/>
    <w:rsid w:val="00881C9F"/>
    <w:rsid w:val="00883639"/>
    <w:rsid w:val="008842AA"/>
    <w:rsid w:val="008850A6"/>
    <w:rsid w:val="00894BBC"/>
    <w:rsid w:val="00897BF3"/>
    <w:rsid w:val="008A3E23"/>
    <w:rsid w:val="008A4449"/>
    <w:rsid w:val="008A5684"/>
    <w:rsid w:val="008B0DF9"/>
    <w:rsid w:val="008B253B"/>
    <w:rsid w:val="008B2764"/>
    <w:rsid w:val="008B29A8"/>
    <w:rsid w:val="008B3819"/>
    <w:rsid w:val="008B50F2"/>
    <w:rsid w:val="008B51A9"/>
    <w:rsid w:val="008B662F"/>
    <w:rsid w:val="008B6B65"/>
    <w:rsid w:val="008B6E80"/>
    <w:rsid w:val="008B7781"/>
    <w:rsid w:val="008B7EBA"/>
    <w:rsid w:val="008C1CC3"/>
    <w:rsid w:val="008C44F3"/>
    <w:rsid w:val="008D01E2"/>
    <w:rsid w:val="008D154B"/>
    <w:rsid w:val="008D1D23"/>
    <w:rsid w:val="008D20EF"/>
    <w:rsid w:val="008D256E"/>
    <w:rsid w:val="008E04C3"/>
    <w:rsid w:val="008E16E6"/>
    <w:rsid w:val="008E2C36"/>
    <w:rsid w:val="008E6E58"/>
    <w:rsid w:val="008E7241"/>
    <w:rsid w:val="008F086D"/>
    <w:rsid w:val="008F2ECE"/>
    <w:rsid w:val="008F3F28"/>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07F"/>
    <w:rsid w:val="00931240"/>
    <w:rsid w:val="0093305B"/>
    <w:rsid w:val="00933BBA"/>
    <w:rsid w:val="009340CE"/>
    <w:rsid w:val="009360DA"/>
    <w:rsid w:val="0093669E"/>
    <w:rsid w:val="00937977"/>
    <w:rsid w:val="00940A28"/>
    <w:rsid w:val="00943527"/>
    <w:rsid w:val="00945D88"/>
    <w:rsid w:val="00947783"/>
    <w:rsid w:val="00950B06"/>
    <w:rsid w:val="009514EF"/>
    <w:rsid w:val="00954B25"/>
    <w:rsid w:val="009550AF"/>
    <w:rsid w:val="00956D1D"/>
    <w:rsid w:val="00961AF7"/>
    <w:rsid w:val="00962A7C"/>
    <w:rsid w:val="00967AE9"/>
    <w:rsid w:val="00967EEA"/>
    <w:rsid w:val="00970C8B"/>
    <w:rsid w:val="009717C2"/>
    <w:rsid w:val="009724A8"/>
    <w:rsid w:val="00975F77"/>
    <w:rsid w:val="00977148"/>
    <w:rsid w:val="00977855"/>
    <w:rsid w:val="00981D74"/>
    <w:rsid w:val="00982B3A"/>
    <w:rsid w:val="009833A8"/>
    <w:rsid w:val="00984090"/>
    <w:rsid w:val="0098712C"/>
    <w:rsid w:val="009951EC"/>
    <w:rsid w:val="00995A58"/>
    <w:rsid w:val="00995F18"/>
    <w:rsid w:val="00996106"/>
    <w:rsid w:val="009A194C"/>
    <w:rsid w:val="009A21D2"/>
    <w:rsid w:val="009A3638"/>
    <w:rsid w:val="009A4BBD"/>
    <w:rsid w:val="009A59A3"/>
    <w:rsid w:val="009B07F0"/>
    <w:rsid w:val="009B3BD5"/>
    <w:rsid w:val="009B3D3F"/>
    <w:rsid w:val="009B6468"/>
    <w:rsid w:val="009C2542"/>
    <w:rsid w:val="009C4C9F"/>
    <w:rsid w:val="009C6712"/>
    <w:rsid w:val="009C7BCB"/>
    <w:rsid w:val="009D0553"/>
    <w:rsid w:val="009D3961"/>
    <w:rsid w:val="009D5552"/>
    <w:rsid w:val="009D65E2"/>
    <w:rsid w:val="009E0351"/>
    <w:rsid w:val="009E49A8"/>
    <w:rsid w:val="009E54F7"/>
    <w:rsid w:val="009E69CC"/>
    <w:rsid w:val="009E75BF"/>
    <w:rsid w:val="009F05F3"/>
    <w:rsid w:val="009F0A7F"/>
    <w:rsid w:val="009F1235"/>
    <w:rsid w:val="009F1CB9"/>
    <w:rsid w:val="009F3987"/>
    <w:rsid w:val="009F6517"/>
    <w:rsid w:val="00A00E8C"/>
    <w:rsid w:val="00A01257"/>
    <w:rsid w:val="00A01278"/>
    <w:rsid w:val="00A04B6F"/>
    <w:rsid w:val="00A060EE"/>
    <w:rsid w:val="00A0670F"/>
    <w:rsid w:val="00A07DDC"/>
    <w:rsid w:val="00A135DA"/>
    <w:rsid w:val="00A14990"/>
    <w:rsid w:val="00A160F3"/>
    <w:rsid w:val="00A21F31"/>
    <w:rsid w:val="00A22ECE"/>
    <w:rsid w:val="00A24961"/>
    <w:rsid w:val="00A275DE"/>
    <w:rsid w:val="00A27985"/>
    <w:rsid w:val="00A30E82"/>
    <w:rsid w:val="00A315E4"/>
    <w:rsid w:val="00A3359A"/>
    <w:rsid w:val="00A33A0B"/>
    <w:rsid w:val="00A35090"/>
    <w:rsid w:val="00A41A9C"/>
    <w:rsid w:val="00A41D08"/>
    <w:rsid w:val="00A421AE"/>
    <w:rsid w:val="00A42FAB"/>
    <w:rsid w:val="00A43D19"/>
    <w:rsid w:val="00A44BA8"/>
    <w:rsid w:val="00A542AC"/>
    <w:rsid w:val="00A56811"/>
    <w:rsid w:val="00A568B4"/>
    <w:rsid w:val="00A57981"/>
    <w:rsid w:val="00A6002D"/>
    <w:rsid w:val="00A60938"/>
    <w:rsid w:val="00A61B31"/>
    <w:rsid w:val="00A62542"/>
    <w:rsid w:val="00A661B0"/>
    <w:rsid w:val="00A66480"/>
    <w:rsid w:val="00A672C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B6C"/>
    <w:rsid w:val="00AA6847"/>
    <w:rsid w:val="00AB61A6"/>
    <w:rsid w:val="00AB6662"/>
    <w:rsid w:val="00AB7574"/>
    <w:rsid w:val="00AC7132"/>
    <w:rsid w:val="00AD30D7"/>
    <w:rsid w:val="00AD3328"/>
    <w:rsid w:val="00AD4D0B"/>
    <w:rsid w:val="00AD7F9C"/>
    <w:rsid w:val="00AE085E"/>
    <w:rsid w:val="00AE47D5"/>
    <w:rsid w:val="00AE5386"/>
    <w:rsid w:val="00AE6941"/>
    <w:rsid w:val="00AF068C"/>
    <w:rsid w:val="00AF232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507"/>
    <w:rsid w:val="00B43543"/>
    <w:rsid w:val="00B43ADD"/>
    <w:rsid w:val="00B47ACE"/>
    <w:rsid w:val="00B54807"/>
    <w:rsid w:val="00B54D49"/>
    <w:rsid w:val="00B60421"/>
    <w:rsid w:val="00B604FD"/>
    <w:rsid w:val="00B62BED"/>
    <w:rsid w:val="00B644FB"/>
    <w:rsid w:val="00B648F5"/>
    <w:rsid w:val="00B65034"/>
    <w:rsid w:val="00B65114"/>
    <w:rsid w:val="00B67B2A"/>
    <w:rsid w:val="00B70F0B"/>
    <w:rsid w:val="00B74889"/>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6C7"/>
    <w:rsid w:val="00B946CA"/>
    <w:rsid w:val="00B95C55"/>
    <w:rsid w:val="00B95C8F"/>
    <w:rsid w:val="00BA4627"/>
    <w:rsid w:val="00BA5EE3"/>
    <w:rsid w:val="00BA6A10"/>
    <w:rsid w:val="00BA7B15"/>
    <w:rsid w:val="00BB0157"/>
    <w:rsid w:val="00BB0294"/>
    <w:rsid w:val="00BB10D6"/>
    <w:rsid w:val="00BB201F"/>
    <w:rsid w:val="00BB2A19"/>
    <w:rsid w:val="00BB3582"/>
    <w:rsid w:val="00BB46A4"/>
    <w:rsid w:val="00BB560E"/>
    <w:rsid w:val="00BB63EB"/>
    <w:rsid w:val="00BB68B0"/>
    <w:rsid w:val="00BB7B40"/>
    <w:rsid w:val="00BC1F0E"/>
    <w:rsid w:val="00BC401A"/>
    <w:rsid w:val="00BC532C"/>
    <w:rsid w:val="00BC5941"/>
    <w:rsid w:val="00BD10FB"/>
    <w:rsid w:val="00BD3A76"/>
    <w:rsid w:val="00BD3CFF"/>
    <w:rsid w:val="00BD452C"/>
    <w:rsid w:val="00BD4DBA"/>
    <w:rsid w:val="00BD64B0"/>
    <w:rsid w:val="00BD7BC7"/>
    <w:rsid w:val="00BE009B"/>
    <w:rsid w:val="00BE0100"/>
    <w:rsid w:val="00BE1982"/>
    <w:rsid w:val="00BE3826"/>
    <w:rsid w:val="00BE3FA6"/>
    <w:rsid w:val="00BE4AFD"/>
    <w:rsid w:val="00BE5828"/>
    <w:rsid w:val="00BF096B"/>
    <w:rsid w:val="00BF6D32"/>
    <w:rsid w:val="00C01499"/>
    <w:rsid w:val="00C04550"/>
    <w:rsid w:val="00C04650"/>
    <w:rsid w:val="00C05C27"/>
    <w:rsid w:val="00C05E6A"/>
    <w:rsid w:val="00C06EC1"/>
    <w:rsid w:val="00C078AC"/>
    <w:rsid w:val="00C10CA2"/>
    <w:rsid w:val="00C1264E"/>
    <w:rsid w:val="00C138B3"/>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85F"/>
    <w:rsid w:val="00C52BF0"/>
    <w:rsid w:val="00C57AC3"/>
    <w:rsid w:val="00C6350E"/>
    <w:rsid w:val="00C63A07"/>
    <w:rsid w:val="00C63DEC"/>
    <w:rsid w:val="00C64937"/>
    <w:rsid w:val="00C67CC2"/>
    <w:rsid w:val="00C72F4F"/>
    <w:rsid w:val="00C750FA"/>
    <w:rsid w:val="00C76ACB"/>
    <w:rsid w:val="00C8043F"/>
    <w:rsid w:val="00C80E78"/>
    <w:rsid w:val="00C82FB0"/>
    <w:rsid w:val="00C851C0"/>
    <w:rsid w:val="00C85269"/>
    <w:rsid w:val="00C86085"/>
    <w:rsid w:val="00C8769D"/>
    <w:rsid w:val="00C92E6C"/>
    <w:rsid w:val="00CA049B"/>
    <w:rsid w:val="00CA45BE"/>
    <w:rsid w:val="00CA5EFC"/>
    <w:rsid w:val="00CA6200"/>
    <w:rsid w:val="00CA73FE"/>
    <w:rsid w:val="00CA7535"/>
    <w:rsid w:val="00CB0F33"/>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E1DC0"/>
    <w:rsid w:val="00CE2673"/>
    <w:rsid w:val="00CE2A02"/>
    <w:rsid w:val="00CE3630"/>
    <w:rsid w:val="00CE4BD7"/>
    <w:rsid w:val="00CE7712"/>
    <w:rsid w:val="00CF12C0"/>
    <w:rsid w:val="00D00D63"/>
    <w:rsid w:val="00D01BB2"/>
    <w:rsid w:val="00D06539"/>
    <w:rsid w:val="00D06F51"/>
    <w:rsid w:val="00D0754C"/>
    <w:rsid w:val="00D0779F"/>
    <w:rsid w:val="00D07B47"/>
    <w:rsid w:val="00D1015E"/>
    <w:rsid w:val="00D1452F"/>
    <w:rsid w:val="00D14FFD"/>
    <w:rsid w:val="00D1763A"/>
    <w:rsid w:val="00D17837"/>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886"/>
    <w:rsid w:val="00D4539D"/>
    <w:rsid w:val="00D45F7A"/>
    <w:rsid w:val="00D465E7"/>
    <w:rsid w:val="00D50028"/>
    <w:rsid w:val="00D5004C"/>
    <w:rsid w:val="00D502E1"/>
    <w:rsid w:val="00D5260F"/>
    <w:rsid w:val="00D55AE3"/>
    <w:rsid w:val="00D5684B"/>
    <w:rsid w:val="00D568D9"/>
    <w:rsid w:val="00D60B41"/>
    <w:rsid w:val="00D61488"/>
    <w:rsid w:val="00D619CB"/>
    <w:rsid w:val="00D61D43"/>
    <w:rsid w:val="00D63676"/>
    <w:rsid w:val="00D666C5"/>
    <w:rsid w:val="00D71EFA"/>
    <w:rsid w:val="00D725C6"/>
    <w:rsid w:val="00D72FFE"/>
    <w:rsid w:val="00D737BC"/>
    <w:rsid w:val="00D7446F"/>
    <w:rsid w:val="00D74A23"/>
    <w:rsid w:val="00D75539"/>
    <w:rsid w:val="00D75B67"/>
    <w:rsid w:val="00D7670A"/>
    <w:rsid w:val="00D776AB"/>
    <w:rsid w:val="00D814BB"/>
    <w:rsid w:val="00D82578"/>
    <w:rsid w:val="00D844BD"/>
    <w:rsid w:val="00D8734D"/>
    <w:rsid w:val="00D927EC"/>
    <w:rsid w:val="00D92A1E"/>
    <w:rsid w:val="00D93103"/>
    <w:rsid w:val="00D93958"/>
    <w:rsid w:val="00D93FA1"/>
    <w:rsid w:val="00D97954"/>
    <w:rsid w:val="00DA327E"/>
    <w:rsid w:val="00DA3569"/>
    <w:rsid w:val="00DA575A"/>
    <w:rsid w:val="00DA7C6A"/>
    <w:rsid w:val="00DB1E46"/>
    <w:rsid w:val="00DB3341"/>
    <w:rsid w:val="00DB74BF"/>
    <w:rsid w:val="00DC00CE"/>
    <w:rsid w:val="00DC344E"/>
    <w:rsid w:val="00DC63CE"/>
    <w:rsid w:val="00DD0B26"/>
    <w:rsid w:val="00DD1625"/>
    <w:rsid w:val="00DD4D7E"/>
    <w:rsid w:val="00DD58DC"/>
    <w:rsid w:val="00DE2B6D"/>
    <w:rsid w:val="00DE31C7"/>
    <w:rsid w:val="00DE55EF"/>
    <w:rsid w:val="00DE563A"/>
    <w:rsid w:val="00DF5B96"/>
    <w:rsid w:val="00DF6F30"/>
    <w:rsid w:val="00E000A6"/>
    <w:rsid w:val="00E003B8"/>
    <w:rsid w:val="00E0244E"/>
    <w:rsid w:val="00E048C4"/>
    <w:rsid w:val="00E06375"/>
    <w:rsid w:val="00E07245"/>
    <w:rsid w:val="00E073DB"/>
    <w:rsid w:val="00E07D3F"/>
    <w:rsid w:val="00E133D6"/>
    <w:rsid w:val="00E13A05"/>
    <w:rsid w:val="00E140D4"/>
    <w:rsid w:val="00E16362"/>
    <w:rsid w:val="00E201BB"/>
    <w:rsid w:val="00E20495"/>
    <w:rsid w:val="00E214B9"/>
    <w:rsid w:val="00E22624"/>
    <w:rsid w:val="00E25283"/>
    <w:rsid w:val="00E25B04"/>
    <w:rsid w:val="00E30134"/>
    <w:rsid w:val="00E33823"/>
    <w:rsid w:val="00E34996"/>
    <w:rsid w:val="00E371B7"/>
    <w:rsid w:val="00E37A8D"/>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DA9"/>
    <w:rsid w:val="00E624DE"/>
    <w:rsid w:val="00E63640"/>
    <w:rsid w:val="00E6372F"/>
    <w:rsid w:val="00E63FC4"/>
    <w:rsid w:val="00E65CE7"/>
    <w:rsid w:val="00E66C75"/>
    <w:rsid w:val="00E72AD3"/>
    <w:rsid w:val="00E7602B"/>
    <w:rsid w:val="00E810B8"/>
    <w:rsid w:val="00E81CD9"/>
    <w:rsid w:val="00E83782"/>
    <w:rsid w:val="00E8405F"/>
    <w:rsid w:val="00E84FC3"/>
    <w:rsid w:val="00E856B2"/>
    <w:rsid w:val="00E861CD"/>
    <w:rsid w:val="00E90995"/>
    <w:rsid w:val="00E94159"/>
    <w:rsid w:val="00E95430"/>
    <w:rsid w:val="00E969F9"/>
    <w:rsid w:val="00EA0421"/>
    <w:rsid w:val="00EA0FE4"/>
    <w:rsid w:val="00EA2A44"/>
    <w:rsid w:val="00EA3272"/>
    <w:rsid w:val="00EA413A"/>
    <w:rsid w:val="00EA4F02"/>
    <w:rsid w:val="00EA51C5"/>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234C"/>
    <w:rsid w:val="00ED2F26"/>
    <w:rsid w:val="00ED30F4"/>
    <w:rsid w:val="00ED344B"/>
    <w:rsid w:val="00ED470C"/>
    <w:rsid w:val="00ED5570"/>
    <w:rsid w:val="00ED66FC"/>
    <w:rsid w:val="00ED673A"/>
    <w:rsid w:val="00ED7BA2"/>
    <w:rsid w:val="00EE0F10"/>
    <w:rsid w:val="00EE1688"/>
    <w:rsid w:val="00EE241C"/>
    <w:rsid w:val="00EE28FF"/>
    <w:rsid w:val="00EE5D29"/>
    <w:rsid w:val="00EE77FA"/>
    <w:rsid w:val="00EF0629"/>
    <w:rsid w:val="00EF10A2"/>
    <w:rsid w:val="00EF283A"/>
    <w:rsid w:val="00EF37DC"/>
    <w:rsid w:val="00EF3C27"/>
    <w:rsid w:val="00EF6B77"/>
    <w:rsid w:val="00EF797F"/>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50516"/>
    <w:rsid w:val="00F55D95"/>
    <w:rsid w:val="00F56314"/>
    <w:rsid w:val="00F56981"/>
    <w:rsid w:val="00F57B85"/>
    <w:rsid w:val="00F60776"/>
    <w:rsid w:val="00F63EB2"/>
    <w:rsid w:val="00F72AB6"/>
    <w:rsid w:val="00F75248"/>
    <w:rsid w:val="00F83C43"/>
    <w:rsid w:val="00F84AB4"/>
    <w:rsid w:val="00F86BA5"/>
    <w:rsid w:val="00F879C3"/>
    <w:rsid w:val="00F91780"/>
    <w:rsid w:val="00F92EE6"/>
    <w:rsid w:val="00F93198"/>
    <w:rsid w:val="00F93D09"/>
    <w:rsid w:val="00F94149"/>
    <w:rsid w:val="00F952F6"/>
    <w:rsid w:val="00F9563A"/>
    <w:rsid w:val="00FA1A3C"/>
    <w:rsid w:val="00FA7517"/>
    <w:rsid w:val="00FB0763"/>
    <w:rsid w:val="00FB438C"/>
    <w:rsid w:val="00FB58FF"/>
    <w:rsid w:val="00FB77CC"/>
    <w:rsid w:val="00FC1903"/>
    <w:rsid w:val="00FC1D36"/>
    <w:rsid w:val="00FC4991"/>
    <w:rsid w:val="00FC62D1"/>
    <w:rsid w:val="00FC68E5"/>
    <w:rsid w:val="00FC7BF9"/>
    <w:rsid w:val="00FD1851"/>
    <w:rsid w:val="00FD1ADE"/>
    <w:rsid w:val="00FD211D"/>
    <w:rsid w:val="00FD5083"/>
    <w:rsid w:val="00FD5345"/>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935</TotalTime>
  <Pages>154</Pages>
  <Words>73269</Words>
  <Characters>402983</Characters>
  <Application>Microsoft Macintosh Word</Application>
  <DocSecurity>0</DocSecurity>
  <Lines>3358</Lines>
  <Paragraphs>950</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475302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333</cp:revision>
  <dcterms:created xsi:type="dcterms:W3CDTF">2017-11-06T20:08:00Z</dcterms:created>
  <dcterms:modified xsi:type="dcterms:W3CDTF">2017-11-26T18:07:00Z</dcterms:modified>
</cp:coreProperties>
</file>